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widowControl/>
        <w:suppressLineNumbers w:val="0"/>
        <w:autoSpaceDE w:val="0"/>
        <w:autoSpaceDN/>
        <w:spacing w:before="0" w:beforeAutospacing="0" w:after="0" w:afterAutospacing="0" w:line="288" w:lineRule="auto"/>
        <w:ind w:left="0" w:right="0"/>
        <w:jc w:val="center"/>
        <w:rPr>
          <w:rStyle w:val="15"/>
          <w:rFonts w:hint="eastAsia" w:ascii="宋体" w:hAnsi="宋体" w:eastAsia="宋体" w:cs="宋体"/>
          <w:b/>
          <w:bCs/>
          <w:sz w:val="24"/>
          <w:szCs w:val="24"/>
        </w:rPr>
      </w:pPr>
      <w:r>
        <w:rPr>
          <w:rStyle w:val="15"/>
          <w:rFonts w:hint="eastAsia" w:ascii="宋体" w:hAnsi="宋体" w:eastAsia="宋体" w:cs="宋体"/>
          <w:b/>
          <w:bCs/>
          <w:sz w:val="32"/>
          <w:szCs w:val="32"/>
          <w:lang w:val="en-US" w:eastAsia="zh-CN"/>
        </w:rPr>
        <w:t>河南省周口市卫生健康委员会结核病实验室检验检测设备试剂配置项目暂停</w:t>
      </w:r>
      <w:r>
        <w:rPr>
          <w:rStyle w:val="15"/>
          <w:rFonts w:hint="eastAsia" w:ascii="宋体" w:hAnsi="宋体" w:eastAsia="宋体" w:cs="宋体"/>
          <w:b/>
          <w:bCs/>
          <w:sz w:val="32"/>
          <w:szCs w:val="32"/>
        </w:rPr>
        <w:t>公告</w:t>
      </w:r>
    </w:p>
    <w:p>
      <w:pPr>
        <w:pStyle w:val="9"/>
        <w:keepNext w:val="0"/>
        <w:keepLines w:val="0"/>
        <w:widowControl/>
        <w:suppressLineNumbers w:val="0"/>
        <w:autoSpaceDE w:val="0"/>
        <w:autoSpaceDN/>
        <w:spacing w:before="0" w:beforeAutospacing="0" w:after="0" w:afterAutospacing="0" w:line="360" w:lineRule="auto"/>
        <w:ind w:left="0" w:right="0"/>
        <w:jc w:val="both"/>
        <w:rPr>
          <w:rFonts w:hint="eastAsia" w:asciiTheme="minorEastAsia" w:hAnsiTheme="minorEastAsia" w:eastAsiaTheme="minorEastAsia" w:cstheme="minorEastAsia"/>
          <w:sz w:val="24"/>
          <w:szCs w:val="24"/>
        </w:rPr>
      </w:pPr>
      <w:r>
        <w:rPr>
          <w:rStyle w:val="15"/>
          <w:rFonts w:hint="eastAsia" w:asciiTheme="minorEastAsia" w:hAnsiTheme="minorEastAsia" w:eastAsiaTheme="minorEastAsia" w:cstheme="minorEastAsia"/>
          <w:b w:val="0"/>
          <w:bCs w:val="0"/>
          <w:sz w:val="24"/>
          <w:szCs w:val="24"/>
        </w:rPr>
        <w:t>一、项目基本情况</w:t>
      </w:r>
    </w:p>
    <w:p>
      <w:pPr>
        <w:pStyle w:val="9"/>
        <w:keepNext w:val="0"/>
        <w:keepLines w:val="0"/>
        <w:widowControl/>
        <w:suppressLineNumbers w:val="0"/>
        <w:autoSpaceDE w:val="0"/>
        <w:autoSpaceDN/>
        <w:spacing w:before="0" w:beforeAutospacing="0" w:after="0" w:afterAutospacing="0" w:line="360" w:lineRule="auto"/>
        <w:ind w:left="0" w:leftChars="0" w:right="0" w:firstLine="0" w:firstLineChars="0"/>
        <w:jc w:val="both"/>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rPr>
        <w:t>  1、采购项目编号：</w:t>
      </w:r>
      <w:r>
        <w:rPr>
          <w:rFonts w:hint="eastAsia" w:asciiTheme="minorEastAsia" w:hAnsiTheme="minorEastAsia" w:eastAsiaTheme="minorEastAsia" w:cstheme="minorEastAsia"/>
          <w:b w:val="0"/>
          <w:bCs w:val="0"/>
          <w:sz w:val="24"/>
          <w:szCs w:val="24"/>
          <w:lang w:val="en-US" w:eastAsia="zh-CN"/>
        </w:rPr>
        <w:t>周财招标采购-2025-120</w:t>
      </w:r>
    </w:p>
    <w:p>
      <w:pPr>
        <w:pStyle w:val="9"/>
        <w:keepNext w:val="0"/>
        <w:keepLines w:val="0"/>
        <w:widowControl/>
        <w:suppressLineNumbers w:val="0"/>
        <w:autoSpaceDE w:val="0"/>
        <w:autoSpaceDN/>
        <w:spacing w:before="0" w:beforeAutospacing="0" w:after="0" w:afterAutospacing="0" w:line="360" w:lineRule="auto"/>
        <w:ind w:left="0" w:right="0" w:firstLine="480" w:firstLineChars="200"/>
        <w:jc w:val="both"/>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2、采购项目名称：</w:t>
      </w:r>
      <w:r>
        <w:rPr>
          <w:rFonts w:hint="eastAsia" w:asciiTheme="minorEastAsia" w:hAnsiTheme="minorEastAsia" w:eastAsiaTheme="minorEastAsia" w:cstheme="minorEastAsia"/>
          <w:b w:val="0"/>
          <w:bCs w:val="0"/>
          <w:sz w:val="24"/>
          <w:szCs w:val="24"/>
          <w:lang w:val="en-US" w:eastAsia="zh-CN"/>
        </w:rPr>
        <w:t>河南省周口市卫生健康委员会结核病实验室检验检测设备试剂配置项目</w:t>
      </w:r>
      <w:r>
        <w:rPr>
          <w:rFonts w:hint="eastAsia" w:asciiTheme="minorEastAsia" w:hAnsiTheme="minorEastAsia" w:eastAsiaTheme="minorEastAsia" w:cstheme="minorEastAsia"/>
          <w:b w:val="0"/>
          <w:bCs w:val="0"/>
          <w:sz w:val="24"/>
          <w:szCs w:val="24"/>
        </w:rPr>
        <w:t xml:space="preserve"> </w:t>
      </w:r>
    </w:p>
    <w:p>
      <w:pPr>
        <w:pStyle w:val="9"/>
        <w:keepNext w:val="0"/>
        <w:keepLines w:val="0"/>
        <w:widowControl/>
        <w:suppressLineNumbers w:val="0"/>
        <w:autoSpaceDE w:val="0"/>
        <w:autoSpaceDN/>
        <w:spacing w:before="0" w:beforeAutospacing="0" w:after="0" w:afterAutospacing="0" w:line="360" w:lineRule="auto"/>
        <w:ind w:left="0" w:right="0" w:firstLine="480" w:firstLineChars="200"/>
        <w:jc w:val="both"/>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3、首次公告日期及发布媒介：2025年</w:t>
      </w:r>
      <w:r>
        <w:rPr>
          <w:rFonts w:hint="eastAsia" w:asciiTheme="minorEastAsia" w:hAnsiTheme="minorEastAsia" w:cstheme="minorEastAsia"/>
          <w:b w:val="0"/>
          <w:bCs w:val="0"/>
          <w:sz w:val="24"/>
          <w:szCs w:val="24"/>
          <w:lang w:val="en-US" w:eastAsia="zh-CN"/>
        </w:rPr>
        <w:t>12</w:t>
      </w:r>
      <w:r>
        <w:rPr>
          <w:rFonts w:hint="eastAsia" w:asciiTheme="minorEastAsia" w:hAnsiTheme="minorEastAsia" w:eastAsiaTheme="minorEastAsia" w:cstheme="minorEastAsia"/>
          <w:b w:val="0"/>
          <w:bCs w:val="0"/>
          <w:sz w:val="24"/>
          <w:szCs w:val="24"/>
        </w:rPr>
        <w:t>月</w:t>
      </w:r>
      <w:r>
        <w:rPr>
          <w:rFonts w:hint="eastAsia" w:asciiTheme="minorEastAsia" w:hAnsiTheme="minorEastAsia" w:cstheme="minorEastAsia"/>
          <w:b w:val="0"/>
          <w:bCs w:val="0"/>
          <w:sz w:val="24"/>
          <w:szCs w:val="24"/>
          <w:lang w:val="en-US" w:eastAsia="zh-CN"/>
        </w:rPr>
        <w:t>08</w:t>
      </w:r>
      <w:r>
        <w:rPr>
          <w:rFonts w:hint="eastAsia" w:asciiTheme="minorEastAsia" w:hAnsiTheme="minorEastAsia" w:eastAsiaTheme="minorEastAsia" w:cstheme="minorEastAsia"/>
          <w:b w:val="0"/>
          <w:bCs w:val="0"/>
          <w:sz w:val="24"/>
          <w:szCs w:val="24"/>
        </w:rPr>
        <w:t>日</w:t>
      </w:r>
      <w:r>
        <w:rPr>
          <w:rFonts w:hint="eastAsia" w:ascii="宋体" w:hAnsi="宋体" w:eastAsia="宋体" w:cs="宋体"/>
          <w:highlight w:val="none"/>
        </w:rPr>
        <w:t>《</w:t>
      </w:r>
      <w:r>
        <w:rPr>
          <w:rFonts w:hint="eastAsia" w:ascii="宋体" w:hAnsi="宋体" w:eastAsia="宋体" w:cs="宋体"/>
          <w:highlight w:val="none"/>
          <w:lang w:val="en-US" w:eastAsia="zh-CN"/>
        </w:rPr>
        <w:t>河南省政府采购</w:t>
      </w:r>
      <w:r>
        <w:rPr>
          <w:rFonts w:hint="eastAsia" w:ascii="宋体" w:hAnsi="宋体" w:eastAsia="宋体" w:cs="宋体"/>
          <w:highlight w:val="none"/>
        </w:rPr>
        <w:t>网》</w:t>
      </w:r>
      <w:r>
        <w:rPr>
          <w:rFonts w:hint="eastAsia" w:ascii="宋体" w:hAnsi="宋体" w:eastAsia="宋体" w:cs="宋体"/>
          <w:lang w:eastAsia="zh-CN"/>
        </w:rPr>
        <w:t>、</w:t>
      </w:r>
      <w:r>
        <w:rPr>
          <w:rFonts w:hint="eastAsia" w:ascii="宋体" w:hAnsi="宋体" w:eastAsia="宋体" w:cs="宋体"/>
          <w:highlight w:val="none"/>
        </w:rPr>
        <w:t>《周口市公共资源交易中心》</w:t>
      </w:r>
    </w:p>
    <w:p>
      <w:pPr>
        <w:pStyle w:val="9"/>
        <w:keepNext w:val="0"/>
        <w:keepLines w:val="0"/>
        <w:widowControl/>
        <w:suppressLineNumbers w:val="0"/>
        <w:autoSpaceDE w:val="0"/>
        <w:autoSpaceDN/>
        <w:spacing w:before="0" w:beforeAutospacing="0" w:after="0" w:afterAutospacing="0" w:line="360" w:lineRule="auto"/>
        <w:ind w:left="0" w:leftChars="0" w:right="0" w:firstLine="420" w:firstLineChars="175"/>
        <w:jc w:val="both"/>
        <w:rPr>
          <w:rFonts w:hint="eastAsia" w:ascii="宋体" w:hAnsi="宋体" w:eastAsia="宋体" w:cs="宋体"/>
          <w:sz w:val="24"/>
          <w:szCs w:val="28"/>
        </w:rPr>
      </w:pPr>
      <w:r>
        <w:rPr>
          <w:rFonts w:hint="eastAsia" w:ascii="宋体" w:hAnsi="宋体" w:eastAsia="宋体" w:cs="宋体"/>
          <w:b w:val="0"/>
          <w:bCs w:val="0"/>
          <w:sz w:val="24"/>
          <w:szCs w:val="24"/>
        </w:rPr>
        <w:t>4、原响应文件提交截止时间：2025年12月30日10时00分（北京时间）</w:t>
      </w:r>
    </w:p>
    <w:p>
      <w:pPr>
        <w:pStyle w:val="9"/>
        <w:keepNext w:val="0"/>
        <w:keepLines w:val="0"/>
        <w:widowControl/>
        <w:suppressLineNumbers w:val="0"/>
        <w:autoSpaceDE w:val="0"/>
        <w:autoSpaceDN/>
        <w:spacing w:before="0" w:beforeAutospacing="0" w:after="0" w:afterAutospacing="0" w:line="360" w:lineRule="auto"/>
        <w:ind w:left="480" w:leftChars="0" w:right="0" w:hanging="480" w:hangingChars="200"/>
        <w:jc w:val="both"/>
        <w:rPr>
          <w:rFonts w:hint="eastAsia" w:ascii="宋体" w:hAnsi="宋体" w:eastAsia="宋体" w:cs="宋体"/>
          <w:sz w:val="24"/>
          <w:szCs w:val="24"/>
          <w:highlight w:val="none"/>
        </w:rPr>
      </w:pPr>
      <w:r>
        <w:rPr>
          <w:rFonts w:hint="eastAsia" w:ascii="宋体" w:hAnsi="宋体" w:eastAsia="宋体" w:cs="宋体"/>
          <w:b w:val="0"/>
          <w:bCs w:val="0"/>
          <w:sz w:val="24"/>
          <w:szCs w:val="24"/>
          <w:highlight w:val="none"/>
        </w:rPr>
        <w:t>二、</w:t>
      </w:r>
      <w:r>
        <w:rPr>
          <w:rFonts w:hint="eastAsia" w:ascii="宋体" w:hAnsi="宋体" w:eastAsia="宋体" w:cs="宋体"/>
          <w:sz w:val="24"/>
          <w:szCs w:val="24"/>
          <w:highlight w:val="none"/>
        </w:rPr>
        <w:t>暂停原因：</w:t>
      </w:r>
      <w:r>
        <w:rPr>
          <w:rFonts w:hint="eastAsia" w:ascii="宋体" w:hAnsi="宋体" w:eastAsia="宋体" w:cs="宋体"/>
          <w:sz w:val="24"/>
          <w:szCs w:val="24"/>
          <w:highlight w:val="none"/>
          <w:lang w:val="en-US" w:eastAsia="zh-CN"/>
        </w:rPr>
        <w:t>因采购需求有变动</w:t>
      </w:r>
      <w:r>
        <w:rPr>
          <w:rFonts w:hint="eastAsia" w:ascii="宋体" w:hAnsi="宋体" w:eastAsia="宋体" w:cs="宋体"/>
          <w:sz w:val="24"/>
          <w:szCs w:val="24"/>
          <w:highlight w:val="none"/>
          <w:lang w:eastAsia="zh-CN"/>
        </w:rPr>
        <w:t>，此</w:t>
      </w:r>
      <w:r>
        <w:rPr>
          <w:rFonts w:hint="eastAsia" w:ascii="宋体" w:hAnsi="宋体" w:eastAsia="宋体" w:cs="宋体"/>
          <w:sz w:val="24"/>
          <w:szCs w:val="24"/>
          <w:highlight w:val="none"/>
          <w:lang w:val="en-US" w:eastAsia="zh-CN"/>
        </w:rPr>
        <w:t>项目</w:t>
      </w:r>
      <w:r>
        <w:rPr>
          <w:rFonts w:hint="eastAsia" w:ascii="宋体" w:hAnsi="宋体" w:eastAsia="宋体" w:cs="宋体"/>
          <w:sz w:val="24"/>
          <w:szCs w:val="24"/>
          <w:highlight w:val="none"/>
        </w:rPr>
        <w:t>暂停，具体开始时间请及时关注相关网站信息，给各位潜在投标人带来不便敬请谅解！</w:t>
      </w:r>
    </w:p>
    <w:p>
      <w:pPr>
        <w:pStyle w:val="9"/>
        <w:keepNext w:val="0"/>
        <w:keepLines w:val="0"/>
        <w:widowControl/>
        <w:suppressLineNumbers w:val="0"/>
        <w:autoSpaceDE w:val="0"/>
        <w:autoSpaceDN/>
        <w:spacing w:before="0" w:beforeAutospacing="0" w:after="0" w:afterAutospacing="0" w:line="360" w:lineRule="auto"/>
        <w:ind w:left="0" w:leftChars="0" w:right="0" w:firstLine="0" w:firstLineChars="0"/>
        <w:jc w:val="both"/>
        <w:rPr>
          <w:rFonts w:hint="eastAsia" w:asciiTheme="minorEastAsia" w:hAnsiTheme="minorEastAsia" w:cstheme="minorEastAsia"/>
          <w:b w:val="0"/>
          <w:bCs w:val="0"/>
          <w:sz w:val="24"/>
          <w:szCs w:val="24"/>
          <w:lang w:val="en-US" w:eastAsia="zh-CN"/>
        </w:rPr>
      </w:pPr>
      <w:r>
        <w:rPr>
          <w:rFonts w:hint="eastAsia" w:asciiTheme="minorEastAsia" w:hAnsiTheme="minorEastAsia" w:eastAsiaTheme="minorEastAsia" w:cstheme="minorEastAsia"/>
          <w:b w:val="0"/>
          <w:bCs w:val="0"/>
          <w:kern w:val="0"/>
          <w:sz w:val="24"/>
          <w:szCs w:val="24"/>
          <w:lang w:val="en-US" w:eastAsia="zh-CN" w:bidi="ar"/>
        </w:rPr>
        <w:t>三、</w:t>
      </w:r>
      <w:r>
        <w:rPr>
          <w:rFonts w:hint="eastAsia" w:asciiTheme="minorEastAsia" w:hAnsiTheme="minorEastAsia" w:eastAsiaTheme="minorEastAsia" w:cstheme="minorEastAsia"/>
          <w:b w:val="0"/>
          <w:bCs w:val="0"/>
          <w:sz w:val="24"/>
          <w:szCs w:val="24"/>
        </w:rPr>
        <w:t>其他补充事宜：无</w:t>
      </w:r>
    </w:p>
    <w:p>
      <w:pPr>
        <w:pStyle w:val="9"/>
        <w:keepNext w:val="0"/>
        <w:keepLines w:val="0"/>
        <w:widowControl/>
        <w:suppressLineNumbers w:val="0"/>
        <w:autoSpaceDE w:val="0"/>
        <w:autoSpaceDN/>
        <w:spacing w:before="0" w:beforeAutospacing="0" w:after="0" w:afterAutospacing="0" w:line="360" w:lineRule="auto"/>
        <w:ind w:left="0" w:leftChars="0" w:right="0" w:firstLine="0" w:firstLineChars="0"/>
        <w:jc w:val="both"/>
        <w:rPr>
          <w:rFonts w:hint="eastAsia" w:asciiTheme="minorEastAsia" w:hAnsiTheme="minorEastAsia" w:eastAsiaTheme="minorEastAsia" w:cstheme="minorEastAsia"/>
          <w:sz w:val="24"/>
          <w:szCs w:val="24"/>
        </w:rPr>
      </w:pPr>
      <w:r>
        <w:rPr>
          <w:rFonts w:hint="eastAsia" w:asciiTheme="minorEastAsia" w:hAnsiTheme="minorEastAsia" w:cstheme="minorEastAsia"/>
          <w:b w:val="0"/>
          <w:bCs w:val="0"/>
          <w:sz w:val="24"/>
          <w:szCs w:val="24"/>
          <w:lang w:val="en-US" w:eastAsia="zh-CN"/>
        </w:rPr>
        <w:t>四</w:t>
      </w:r>
      <w:r>
        <w:rPr>
          <w:rFonts w:hint="eastAsia" w:asciiTheme="minorEastAsia" w:hAnsiTheme="minorEastAsia" w:eastAsiaTheme="minorEastAsia" w:cstheme="minorEastAsia"/>
          <w:b w:val="0"/>
          <w:bCs w:val="0"/>
          <w:sz w:val="24"/>
          <w:szCs w:val="24"/>
        </w:rPr>
        <w:t>、凡对本次公告内容提出询问，请按以下方式联系</w:t>
      </w:r>
    </w:p>
    <w:p>
      <w:pPr>
        <w:pStyle w:val="9"/>
        <w:keepNext w:val="0"/>
        <w:keepLines w:val="0"/>
        <w:widowControl/>
        <w:suppressLineNumbers w:val="0"/>
        <w:autoSpaceDE w:val="0"/>
        <w:autoSpaceDN/>
        <w:spacing w:before="0" w:beforeAutospacing="0" w:after="0" w:afterAutospacing="0" w:line="360" w:lineRule="auto"/>
        <w:ind w:right="0"/>
        <w:jc w:val="both"/>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 xml:space="preserve">1. 采购人信息 </w:t>
      </w:r>
    </w:p>
    <w:p>
      <w:pPr>
        <w:pStyle w:val="9"/>
        <w:keepNext w:val="0"/>
        <w:keepLines w:val="0"/>
        <w:widowControl/>
        <w:suppressLineNumbers w:val="0"/>
        <w:autoSpaceDE w:val="0"/>
        <w:autoSpaceDN/>
        <w:spacing w:before="0" w:beforeAutospacing="0" w:after="0" w:afterAutospacing="0" w:line="360" w:lineRule="auto"/>
        <w:ind w:left="0" w:right="0"/>
        <w:jc w:val="left"/>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名 称：</w:t>
      </w:r>
      <w:r>
        <w:rPr>
          <w:rFonts w:hint="eastAsia" w:ascii="宋体" w:hAnsi="宋体" w:eastAsia="宋体" w:cs="宋体"/>
          <w:i w:val="0"/>
          <w:iCs w:val="0"/>
          <w:sz w:val="24"/>
          <w:szCs w:val="24"/>
          <w:highlight w:val="none"/>
          <w:lang w:val="en-US" w:eastAsia="zh-CN"/>
        </w:rPr>
        <w:t>河南省周口市卫生健康委员会</w:t>
      </w:r>
      <w:r>
        <w:rPr>
          <w:rFonts w:hint="eastAsia" w:asciiTheme="minorEastAsia" w:hAnsiTheme="minorEastAsia" w:eastAsiaTheme="minorEastAsia" w:cstheme="minorEastAsia"/>
          <w:b w:val="0"/>
          <w:bCs w:val="0"/>
          <w:sz w:val="24"/>
          <w:szCs w:val="24"/>
          <w:lang w:val="en-US" w:eastAsia="zh-CN"/>
        </w:rPr>
        <w:t>　　　　　　　　　　　　</w:t>
      </w:r>
    </w:p>
    <w:p>
      <w:pPr>
        <w:pStyle w:val="9"/>
        <w:keepNext w:val="0"/>
        <w:keepLines w:val="0"/>
        <w:widowControl/>
        <w:suppressLineNumbers w:val="0"/>
        <w:autoSpaceDE w:val="0"/>
        <w:autoSpaceDN/>
        <w:spacing w:before="0" w:beforeAutospacing="0" w:after="0" w:afterAutospacing="0" w:line="360" w:lineRule="auto"/>
        <w:ind w:left="0" w:right="0"/>
        <w:jc w:val="left"/>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地址：</w:t>
      </w:r>
      <w:r>
        <w:rPr>
          <w:rFonts w:hint="eastAsia" w:ascii="宋体" w:hAnsi="宋体" w:eastAsia="宋体" w:cs="宋体"/>
          <w:i w:val="0"/>
          <w:iCs w:val="0"/>
          <w:sz w:val="24"/>
          <w:szCs w:val="24"/>
          <w:highlight w:val="none"/>
          <w:lang w:val="en-US" w:eastAsia="zh-CN"/>
        </w:rPr>
        <w:t>周口市</w:t>
      </w:r>
      <w:r>
        <w:rPr>
          <w:rFonts w:hint="eastAsia" w:asciiTheme="minorEastAsia" w:hAnsiTheme="minorEastAsia" w:eastAsiaTheme="minorEastAsia" w:cstheme="minorEastAsia"/>
          <w:b w:val="0"/>
          <w:bCs w:val="0"/>
          <w:sz w:val="24"/>
          <w:szCs w:val="24"/>
          <w:lang w:val="en-US" w:eastAsia="zh-CN"/>
        </w:rPr>
        <w:t>　　　　　　　　　　　　</w:t>
      </w:r>
    </w:p>
    <w:p>
      <w:pPr>
        <w:pStyle w:val="9"/>
        <w:keepNext w:val="0"/>
        <w:keepLines w:val="0"/>
        <w:widowControl/>
        <w:suppressLineNumbers w:val="0"/>
        <w:autoSpaceDE w:val="0"/>
        <w:autoSpaceDN/>
        <w:spacing w:before="0" w:beforeAutospacing="0" w:after="0" w:afterAutospacing="0" w:line="360" w:lineRule="auto"/>
        <w:ind w:left="0" w:right="0"/>
        <w:jc w:val="left"/>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项目联系人：</w:t>
      </w:r>
      <w:r>
        <w:rPr>
          <w:rFonts w:hint="eastAsia" w:ascii="宋体" w:hAnsi="宋体" w:cs="宋体"/>
          <w:sz w:val="24"/>
          <w:highlight w:val="none"/>
          <w:lang w:val="en-US" w:eastAsia="zh-CN"/>
        </w:rPr>
        <w:t>宋全力</w:t>
      </w:r>
      <w:r>
        <w:rPr>
          <w:rFonts w:hint="eastAsia" w:asciiTheme="minorEastAsia" w:hAnsiTheme="minorEastAsia" w:eastAsiaTheme="minorEastAsia" w:cstheme="minorEastAsia"/>
          <w:b w:val="0"/>
          <w:bCs w:val="0"/>
          <w:sz w:val="24"/>
          <w:szCs w:val="24"/>
          <w:lang w:val="en-US" w:eastAsia="zh-CN"/>
        </w:rPr>
        <w:t xml:space="preserve">     </w:t>
      </w:r>
    </w:p>
    <w:p>
      <w:pPr>
        <w:pStyle w:val="9"/>
        <w:keepNext w:val="0"/>
        <w:keepLines w:val="0"/>
        <w:widowControl/>
        <w:suppressLineNumbers w:val="0"/>
        <w:autoSpaceDE w:val="0"/>
        <w:autoSpaceDN/>
        <w:spacing w:before="0" w:beforeAutospacing="0" w:after="0" w:afterAutospacing="0" w:line="360" w:lineRule="auto"/>
        <w:ind w:left="0" w:right="0"/>
        <w:jc w:val="left"/>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联系方式：</w:t>
      </w:r>
      <w:r>
        <w:rPr>
          <w:rFonts w:hint="eastAsia" w:ascii="宋体" w:hAnsi="宋体" w:cs="宋体"/>
          <w:sz w:val="24"/>
          <w:highlight w:val="none"/>
          <w:lang w:val="en-US" w:eastAsia="zh-CN"/>
        </w:rPr>
        <w:t>13903873266</w:t>
      </w:r>
      <w:r>
        <w:rPr>
          <w:rFonts w:hint="eastAsia" w:asciiTheme="minorEastAsia" w:hAnsiTheme="minorEastAsia" w:eastAsiaTheme="minorEastAsia" w:cstheme="minorEastAsia"/>
          <w:b w:val="0"/>
          <w:bCs w:val="0"/>
          <w:sz w:val="24"/>
          <w:szCs w:val="24"/>
          <w:lang w:val="en-US" w:eastAsia="zh-CN"/>
        </w:rPr>
        <w:t xml:space="preserve">　　　　　　　　　 </w:t>
      </w:r>
      <w:bookmarkStart w:id="0" w:name="_Toc28359086"/>
      <w:bookmarkStart w:id="1" w:name="_Toc28359009"/>
    </w:p>
    <w:p>
      <w:pPr>
        <w:pStyle w:val="9"/>
        <w:keepNext w:val="0"/>
        <w:keepLines w:val="0"/>
        <w:widowControl/>
        <w:suppressLineNumbers w:val="0"/>
        <w:autoSpaceDE w:val="0"/>
        <w:autoSpaceDN/>
        <w:spacing w:before="0" w:beforeAutospacing="0" w:after="0" w:afterAutospacing="0" w:line="360" w:lineRule="auto"/>
        <w:ind w:left="0" w:right="0"/>
        <w:jc w:val="left"/>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2.采购代理机构信息</w:t>
      </w:r>
      <w:bookmarkEnd w:id="0"/>
      <w:bookmarkEnd w:id="1"/>
    </w:p>
    <w:p>
      <w:pPr>
        <w:pStyle w:val="9"/>
        <w:keepNext w:val="0"/>
        <w:keepLines w:val="0"/>
        <w:widowControl/>
        <w:suppressLineNumbers w:val="0"/>
        <w:autoSpaceDE w:val="0"/>
        <w:autoSpaceDN/>
        <w:spacing w:before="0" w:beforeAutospacing="0" w:after="0" w:afterAutospacing="0" w:line="360" w:lineRule="auto"/>
        <w:ind w:left="0" w:right="0"/>
        <w:jc w:val="left"/>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名 称：周口市公共资源交易中心政府采购中心　　　　　　　　　　　　</w:t>
      </w:r>
    </w:p>
    <w:p>
      <w:pPr>
        <w:pStyle w:val="9"/>
        <w:keepNext w:val="0"/>
        <w:keepLines w:val="0"/>
        <w:widowControl/>
        <w:suppressLineNumbers w:val="0"/>
        <w:autoSpaceDE w:val="0"/>
        <w:autoSpaceDN/>
        <w:spacing w:before="0" w:beforeAutospacing="0" w:after="0" w:afterAutospacing="0" w:line="360" w:lineRule="auto"/>
        <w:ind w:left="0" w:right="0"/>
        <w:jc w:val="left"/>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地　址：周口市光明路与政通路交叉口向北100米路东</w:t>
      </w:r>
    </w:p>
    <w:p>
      <w:pPr>
        <w:pStyle w:val="9"/>
        <w:keepNext w:val="0"/>
        <w:keepLines w:val="0"/>
        <w:widowControl/>
        <w:suppressLineNumbers w:val="0"/>
        <w:autoSpaceDE w:val="0"/>
        <w:autoSpaceDN/>
        <w:spacing w:before="0" w:beforeAutospacing="0" w:after="0" w:afterAutospacing="0" w:line="360" w:lineRule="auto"/>
        <w:ind w:left="0" w:right="0"/>
        <w:jc w:val="left"/>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 xml:space="preserve">项目联系人：王蕾      </w:t>
      </w:r>
    </w:p>
    <w:p>
      <w:pPr>
        <w:pStyle w:val="9"/>
        <w:keepNext w:val="0"/>
        <w:keepLines w:val="0"/>
        <w:widowControl/>
        <w:suppressLineNumbers w:val="0"/>
        <w:autoSpaceDE w:val="0"/>
        <w:autoSpaceDN/>
        <w:spacing w:before="0" w:beforeAutospacing="0" w:after="0" w:afterAutospacing="0" w:line="360" w:lineRule="auto"/>
        <w:ind w:left="0" w:right="0"/>
        <w:jc w:val="left"/>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联系方式：0394-8106517 、18638068666</w:t>
      </w:r>
      <w:bookmarkStart w:id="2" w:name="_GoBack"/>
      <w:bookmarkEnd w:id="2"/>
    </w:p>
    <w:p>
      <w:pPr>
        <w:pStyle w:val="9"/>
        <w:keepNext w:val="0"/>
        <w:keepLines w:val="0"/>
        <w:widowControl/>
        <w:suppressLineNumbers w:val="0"/>
        <w:autoSpaceDE w:val="0"/>
        <w:autoSpaceDN/>
        <w:spacing w:before="0" w:beforeAutospacing="0" w:after="0" w:afterAutospacing="0" w:line="360" w:lineRule="auto"/>
        <w:ind w:left="0" w:right="0"/>
        <w:jc w:val="left"/>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3.项目联系方式</w:t>
      </w:r>
    </w:p>
    <w:p>
      <w:pPr>
        <w:pStyle w:val="9"/>
        <w:keepNext w:val="0"/>
        <w:keepLines w:val="0"/>
        <w:widowControl/>
        <w:suppressLineNumbers w:val="0"/>
        <w:autoSpaceDE w:val="0"/>
        <w:autoSpaceDN/>
        <w:spacing w:before="0" w:beforeAutospacing="0" w:after="0" w:afterAutospacing="0" w:line="360" w:lineRule="auto"/>
        <w:ind w:left="0" w:right="0"/>
        <w:jc w:val="left"/>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项目联系人：</w:t>
      </w:r>
      <w:r>
        <w:rPr>
          <w:rFonts w:hint="eastAsia" w:ascii="宋体" w:hAnsi="宋体" w:cs="宋体"/>
          <w:sz w:val="24"/>
          <w:highlight w:val="none"/>
          <w:lang w:val="en-US" w:eastAsia="zh-CN"/>
        </w:rPr>
        <w:t>宋全力</w:t>
      </w:r>
    </w:p>
    <w:p>
      <w:pPr>
        <w:pStyle w:val="9"/>
        <w:keepNext w:val="0"/>
        <w:keepLines w:val="0"/>
        <w:widowControl/>
        <w:suppressLineNumbers w:val="0"/>
        <w:autoSpaceDE w:val="0"/>
        <w:autoSpaceDN/>
        <w:spacing w:before="0" w:beforeAutospacing="0" w:after="0" w:afterAutospacing="0" w:line="360" w:lineRule="auto"/>
        <w:ind w:left="0" w:right="0"/>
        <w:jc w:val="left"/>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联系方式：</w:t>
      </w:r>
      <w:r>
        <w:rPr>
          <w:rFonts w:hint="eastAsia" w:ascii="宋体" w:hAnsi="宋体" w:cs="宋体"/>
          <w:sz w:val="24"/>
          <w:highlight w:val="none"/>
          <w:lang w:val="en-US" w:eastAsia="zh-CN"/>
        </w:rPr>
        <w:t>13903873266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iZjEzMDhlZmU0M2IxYzI5NTZmOWE5MDRiZDk4NDUifQ=="/>
    <w:docVar w:name="KSO_WPS_MARK_KEY" w:val="5346be6c-b13c-4869-aaff-2566742714ba"/>
  </w:docVars>
  <w:rsids>
    <w:rsidRoot w:val="210A0A8E"/>
    <w:rsid w:val="02251150"/>
    <w:rsid w:val="022922F5"/>
    <w:rsid w:val="03CF17F1"/>
    <w:rsid w:val="0B110889"/>
    <w:rsid w:val="0E2B5D40"/>
    <w:rsid w:val="10BA1C6C"/>
    <w:rsid w:val="1761701C"/>
    <w:rsid w:val="17E01949"/>
    <w:rsid w:val="18E131EB"/>
    <w:rsid w:val="190F313D"/>
    <w:rsid w:val="191E31D3"/>
    <w:rsid w:val="19D84C48"/>
    <w:rsid w:val="1D1048A6"/>
    <w:rsid w:val="1EA2506D"/>
    <w:rsid w:val="1F063497"/>
    <w:rsid w:val="210A0A8E"/>
    <w:rsid w:val="2B6918F8"/>
    <w:rsid w:val="31126BC0"/>
    <w:rsid w:val="37A820E1"/>
    <w:rsid w:val="390979FF"/>
    <w:rsid w:val="3C5A4518"/>
    <w:rsid w:val="3E275642"/>
    <w:rsid w:val="3F9D7F9C"/>
    <w:rsid w:val="40A26EEC"/>
    <w:rsid w:val="51D3347F"/>
    <w:rsid w:val="57CF60F0"/>
    <w:rsid w:val="59804DDB"/>
    <w:rsid w:val="5E844963"/>
    <w:rsid w:val="6222668A"/>
    <w:rsid w:val="624A061B"/>
    <w:rsid w:val="789D759B"/>
    <w:rsid w:val="7CF054C5"/>
    <w:rsid w:val="B4BDF2D5"/>
    <w:rsid w:val="BBABAAFF"/>
    <w:rsid w:val="E6DB185E"/>
    <w:rsid w:val="EBDD97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24"/>
    <w:semiHidden/>
    <w:unhideWhenUsed/>
    <w:qFormat/>
    <w:uiPriority w:val="0"/>
    <w:pPr>
      <w:keepNext/>
      <w:keepLines/>
      <w:adjustRightInd w:val="0"/>
      <w:spacing w:before="160" w:after="160" w:line="240" w:lineRule="auto"/>
      <w:jc w:val="center"/>
      <w:textAlignment w:val="baseline"/>
      <w:outlineLvl w:val="1"/>
    </w:pPr>
    <w:rPr>
      <w:rFonts w:ascii="黑体" w:hAnsi="黑体" w:eastAsia="宋体" w:cs="Times New Roman"/>
      <w:b/>
      <w:kern w:val="0"/>
      <w:sz w:val="24"/>
      <w:szCs w:val="20"/>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Body Text 3"/>
    <w:basedOn w:val="1"/>
    <w:qFormat/>
    <w:uiPriority w:val="0"/>
    <w:rPr>
      <w:rFonts w:ascii="黑体" w:hAnsi="Arial" w:eastAsia="黑体"/>
      <w:b/>
      <w:sz w:val="28"/>
    </w:rPr>
  </w:style>
  <w:style w:type="paragraph" w:styleId="4">
    <w:name w:val="Body Text"/>
    <w:basedOn w:val="1"/>
    <w:qFormat/>
    <w:uiPriority w:val="99"/>
    <w:pPr>
      <w:spacing w:after="120"/>
    </w:pPr>
  </w:style>
  <w:style w:type="paragraph" w:styleId="5">
    <w:name w:val="Body Text Indent"/>
    <w:basedOn w:val="1"/>
    <w:next w:val="6"/>
    <w:qFormat/>
    <w:uiPriority w:val="0"/>
    <w:pPr>
      <w:ind w:firstLine="645"/>
    </w:pPr>
    <w:rPr>
      <w:rFonts w:ascii="楷体_GB2312" w:eastAsia="楷体_GB2312"/>
      <w:sz w:val="32"/>
    </w:rPr>
  </w:style>
  <w:style w:type="paragraph" w:styleId="6">
    <w:name w:val="envelope return"/>
    <w:basedOn w:val="1"/>
    <w:qFormat/>
    <w:uiPriority w:val="0"/>
    <w:pPr>
      <w:snapToGrid w:val="0"/>
    </w:pPr>
    <w:rPr>
      <w:rFonts w:ascii="Arial" w:hAnsi="Arial"/>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w:basedOn w:val="4"/>
    <w:qFormat/>
    <w:uiPriority w:val="0"/>
    <w:pPr>
      <w:ind w:firstLine="420" w:firstLineChars="100"/>
    </w:pPr>
    <w:rPr>
      <w:rFonts w:ascii="Times New Roman" w:hAnsi="Times New Roman"/>
    </w:rPr>
  </w:style>
  <w:style w:type="paragraph" w:styleId="11">
    <w:name w:val="Body Text First Indent 2"/>
    <w:basedOn w:val="5"/>
    <w:next w:val="1"/>
    <w:qFormat/>
    <w:uiPriority w:val="0"/>
    <w:pPr>
      <w:spacing w:after="120"/>
      <w:ind w:left="420" w:firstLine="210"/>
    </w:pPr>
    <w:rPr>
      <w:rFonts w:ascii="Times New Roman"/>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FollowedHyperlink"/>
    <w:basedOn w:val="14"/>
    <w:qFormat/>
    <w:uiPriority w:val="0"/>
    <w:rPr>
      <w:color w:val="000000"/>
      <w:u w:val="none"/>
    </w:rPr>
  </w:style>
  <w:style w:type="character" w:styleId="17">
    <w:name w:val="Hyperlink"/>
    <w:basedOn w:val="14"/>
    <w:qFormat/>
    <w:uiPriority w:val="0"/>
    <w:rPr>
      <w:color w:val="000000"/>
      <w:u w:val="none"/>
    </w:rPr>
  </w:style>
  <w:style w:type="paragraph" w:customStyle="1" w:styleId="18">
    <w:name w:val="BodyText1I"/>
    <w:basedOn w:val="19"/>
    <w:qFormat/>
    <w:uiPriority w:val="99"/>
    <w:pPr>
      <w:ind w:firstLine="420" w:firstLineChars="100"/>
    </w:pPr>
  </w:style>
  <w:style w:type="paragraph" w:customStyle="1" w:styleId="19">
    <w:name w:val="BodyText"/>
    <w:basedOn w:val="1"/>
    <w:next w:val="20"/>
    <w:qFormat/>
    <w:uiPriority w:val="99"/>
    <w:pPr>
      <w:spacing w:after="120"/>
    </w:pPr>
  </w:style>
  <w:style w:type="paragraph" w:customStyle="1" w:styleId="20">
    <w:name w:val="UserStyle_217"/>
    <w:qFormat/>
    <w:uiPriority w:val="99"/>
    <w:pPr>
      <w:textAlignment w:val="baseline"/>
    </w:pPr>
    <w:rPr>
      <w:rFonts w:ascii="宋体" w:hAnsi="Times New Roman" w:eastAsia="宋体" w:cs="Times New Roman"/>
      <w:color w:val="000000"/>
      <w:sz w:val="24"/>
      <w:szCs w:val="24"/>
      <w:lang w:val="en-US" w:eastAsia="zh-CN" w:bidi="ar-SA"/>
    </w:rPr>
  </w:style>
  <w:style w:type="paragraph" w:customStyle="1" w:styleId="21">
    <w:name w:val="Default"/>
    <w:next w:val="22"/>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2">
    <w:name w:val="大标题"/>
    <w:basedOn w:val="1"/>
    <w:next w:val="11"/>
    <w:qFormat/>
    <w:uiPriority w:val="0"/>
    <w:pPr>
      <w:jc w:val="center"/>
    </w:pPr>
    <w:rPr>
      <w:rFonts w:ascii="Arial" w:hAnsi="Arial" w:eastAsia="宋体"/>
      <w:b/>
      <w:sz w:val="28"/>
      <w:szCs w:val="24"/>
    </w:rPr>
  </w:style>
  <w:style w:type="paragraph" w:customStyle="1" w:styleId="23">
    <w:name w:val="样式 正文首行缩进 2 + Arial"/>
    <w:basedOn w:val="1"/>
    <w:next w:val="1"/>
    <w:qFormat/>
    <w:uiPriority w:val="0"/>
    <w:pPr>
      <w:spacing w:after="120" w:line="320" w:lineRule="atLeast"/>
      <w:ind w:firstLine="200" w:firstLineChars="200"/>
    </w:pPr>
    <w:rPr>
      <w:rFonts w:ascii="Arial" w:hAnsi="Arial"/>
      <w:kern w:val="0"/>
    </w:rPr>
  </w:style>
  <w:style w:type="character" w:customStyle="1" w:styleId="24">
    <w:name w:val="标题 2 Char"/>
    <w:link w:val="2"/>
    <w:qFormat/>
    <w:uiPriority w:val="9"/>
    <w:rPr>
      <w:rFonts w:ascii="黑体" w:hAnsi="黑体" w:eastAsia="宋体" w:cs="Times New Roman"/>
      <w:b/>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394</Words>
  <Characters>460</Characters>
  <Lines>0</Lines>
  <Paragraphs>0</Paragraphs>
  <TotalTime>2</TotalTime>
  <ScaleCrop>false</ScaleCrop>
  <LinksUpToDate>false</LinksUpToDate>
  <CharactersWithSpaces>526</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2021-09-02T11:09:00Z</dcterms:created>
  <dc:creator>NTKO</dc:creator>
  <cp:lastModifiedBy>清風須來</cp:lastModifiedBy>
  <dcterms:modified xsi:type="dcterms:W3CDTF">2025-12-29T18:46:59Z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3A479FD67203440798489955683A274E_13</vt:lpwstr>
  </property>
  <property fmtid="{D5CDD505-2E9C-101B-9397-08002B2CF9AE}" pid="4" name="KSOTemplateDocerSaveRecord">
    <vt:lpwstr>eyJoZGlkIjoiNWI2M2Q5ZGY5ZTZlODU0OTY3MGFhYzE2MzIzOWMzNmMiLCJ1c2VySWQiOiIxNDg4NzY3OTY3In0=</vt:lpwstr>
  </property>
</Properties>
</file>