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60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3"/>
          <w:szCs w:val="33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3"/>
          <w:szCs w:val="33"/>
          <w:lang w:eastAsia="zh-CN"/>
        </w:rPr>
        <w:t>渑池县陈村乡扣门山（拟出让矿权内遗留环境问题）矿山生态修复治理工程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3"/>
          <w:szCs w:val="33"/>
          <w:lang w:val="en-US" w:eastAsia="zh-CN"/>
        </w:rPr>
        <w:t>-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3"/>
          <w:szCs w:val="33"/>
        </w:rPr>
        <w:t>成交公告</w:t>
      </w:r>
    </w:p>
    <w:p w14:paraId="1AB9DB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2E1330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一、项目基本情况</w:t>
      </w:r>
    </w:p>
    <w:p w14:paraId="2D6D06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1、项目名称：渑池县陈村乡扣门山（拟出让矿权内遗留环境问题）矿山生态修复治理工程</w:t>
      </w:r>
    </w:p>
    <w:p w14:paraId="66EF0F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2、项目编号：渑池竞磋采购-2024-178、MCGZ[2024]345-ZC256</w:t>
      </w:r>
    </w:p>
    <w:p w14:paraId="35A621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3、采购方式：竞争性磋商</w:t>
      </w:r>
    </w:p>
    <w:p w14:paraId="4FBC2C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4、磋商公告发布日期：2024年12月11日</w:t>
      </w:r>
    </w:p>
    <w:p w14:paraId="59CD34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5、评审时间：2024年12月23日</w:t>
      </w:r>
    </w:p>
    <w:p w14:paraId="355734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二、成交情况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  </w:t>
      </w:r>
    </w:p>
    <w:tbl>
      <w:tblPr>
        <w:tblStyle w:val="5"/>
        <w:tblW w:w="96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0"/>
        <w:gridCol w:w="428"/>
        <w:gridCol w:w="1257"/>
        <w:gridCol w:w="983"/>
        <w:gridCol w:w="482"/>
        <w:gridCol w:w="230"/>
        <w:gridCol w:w="804"/>
        <w:gridCol w:w="431"/>
        <w:gridCol w:w="412"/>
        <w:gridCol w:w="1119"/>
        <w:gridCol w:w="799"/>
      </w:tblGrid>
      <w:tr w14:paraId="410831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E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包号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6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采购内容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9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1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 址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D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成交金额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7C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 w14:paraId="723537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2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4E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MCGZ[2024]345-ZC256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3B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渑池县陈村乡扣门山（拟出让矿权内遗留环境问题）矿山生态修复治理工程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B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三门峡宏达路桥工程有限责任公司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6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三门峡渑池县仰韶大街东段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9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3764000.00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4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</w:tr>
      <w:tr w14:paraId="4849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2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8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2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FF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E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招标范围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6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质量要求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8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计划工期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C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项目经理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0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</w:tr>
      <w:tr w14:paraId="1B31EC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2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9C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2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7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渑池县陈村乡扣门山（拟出让矿权内遗留环境问题）矿山生态修复治理工程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95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4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磋商文件、工程量清单等包含的全部内容。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2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达到国家质量验收规范合格标准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0F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90日历天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(开工令签发之日起计算)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F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姚辉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8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豫241060806964</w:t>
            </w:r>
          </w:p>
        </w:tc>
      </w:tr>
    </w:tbl>
    <w:p w14:paraId="7682CC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三、磋商小组成员名单：郭爱敏（组长）、梁新涛、侯学刚(业主代表)</w:t>
      </w:r>
    </w:p>
    <w:p w14:paraId="5CA578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  <w:t>招标代理服务费</w:t>
      </w:r>
    </w:p>
    <w:p w14:paraId="375240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招标代理服务收费参照《河南省招标代理服务收费指导意见（豫招协【2023】002号）》有关规定收取。招标代理服务收费按差额定率累进法计算。本项目收取中标服务费：39640元。</w:t>
      </w:r>
    </w:p>
    <w:p w14:paraId="6657F6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五、成交公告发布的媒介及成交公告期限</w:t>
      </w:r>
    </w:p>
    <w:p w14:paraId="669E10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本次成交公告同时在《中国采购与招标网》、《河南省政府采购网》、《三门峡市公共资源交易平台》上发布。本公告公示期为1个工作日。</w:t>
      </w:r>
    </w:p>
    <w:p w14:paraId="061844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六、其他补充事宜</w:t>
      </w:r>
    </w:p>
    <w:p w14:paraId="31BDDC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供应商对成交结果有异议的，可以在本成交公告公示期（1个工作日）满后7个工作日内，以书面形式向采购代理机构提出质疑(法定代表人签字并加盖单位公章)，由法定代表人或其授权代表携带企业营业执照(加盖公章）及本人身份证件一并提交，并以质疑函接受的确认日期作为受理时间,逾期未提交或未按照要求提交的质疑函将不予受理。</w:t>
      </w:r>
    </w:p>
    <w:p w14:paraId="7527C1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七、联系方式</w:t>
      </w:r>
    </w:p>
    <w:p w14:paraId="7B9742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1、采购人：渑池县交通运输局</w:t>
      </w:r>
    </w:p>
    <w:p w14:paraId="08FEB0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地址：渑池县会盟路西段</w:t>
      </w:r>
    </w:p>
    <w:p w14:paraId="650AF9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联系人：侯先生</w:t>
      </w:r>
    </w:p>
    <w:p w14:paraId="5CAB1A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联系方式：13938126318</w:t>
      </w:r>
    </w:p>
    <w:p w14:paraId="043ADF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2、代理机构：国咨项目管理有限公司</w:t>
      </w:r>
    </w:p>
    <w:p w14:paraId="4AD0FD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地  址：河南省郑州市管城回族区正商花都港湾16#3单元2楼西户</w:t>
      </w:r>
    </w:p>
    <w:p w14:paraId="72CE65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联系人：张女士</w:t>
      </w:r>
    </w:p>
    <w:p w14:paraId="6BBB71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联系方式：17613053066</w:t>
      </w:r>
    </w:p>
    <w:p w14:paraId="218F2C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3、监督部门：渑池县政府采购办公室      </w:t>
      </w:r>
    </w:p>
    <w:p w14:paraId="6BDEEF6A">
      <w:pPr>
        <w:ind w:firstLine="560" w:firstLineChars="200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联系方式：0398-4818677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1BA76190"/>
    <w:rsid w:val="03AE0E97"/>
    <w:rsid w:val="04671A4E"/>
    <w:rsid w:val="06EA756C"/>
    <w:rsid w:val="1958567C"/>
    <w:rsid w:val="1BA76190"/>
    <w:rsid w:val="23C20697"/>
    <w:rsid w:val="24DB1E16"/>
    <w:rsid w:val="26084602"/>
    <w:rsid w:val="287B5734"/>
    <w:rsid w:val="28F75DDC"/>
    <w:rsid w:val="2926718E"/>
    <w:rsid w:val="320307D0"/>
    <w:rsid w:val="595E328E"/>
    <w:rsid w:val="5A3410A5"/>
    <w:rsid w:val="61007558"/>
    <w:rsid w:val="642E206A"/>
    <w:rsid w:val="707B75D6"/>
    <w:rsid w:val="7DC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toolbarlabel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934</Characters>
  <Lines>0</Lines>
  <Paragraphs>0</Paragraphs>
  <TotalTime>2</TotalTime>
  <ScaleCrop>false</ScaleCrop>
  <LinksUpToDate>false</LinksUpToDate>
  <CharactersWithSpaces>945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2024-11-01T06:21:00Z</dcterms:created>
  <dc:creator>心境</dc:creator>
  <cp:lastModifiedBy>sgqx1</cp:lastModifiedBy>
  <dcterms:modified xsi:type="dcterms:W3CDTF">2024-12-23T07:27:13Z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A7F56BB5490448D39AF2C7DA2DB808E0_11</vt:lpwstr>
  </property>
</Properties>
</file>