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6F" w:rsidRDefault="00557EC0">
      <w:pPr>
        <w:jc w:val="center"/>
      </w:pPr>
      <w:r>
        <w:rPr>
          <w:noProof/>
        </w:rPr>
        <w:drawing>
          <wp:inline distT="0" distB="0" distL="0" distR="0">
            <wp:extent cx="8863330" cy="5520767"/>
            <wp:effectExtent l="19050" t="0" r="0" b="0"/>
            <wp:docPr id="1" name="图片 1" descr="D:\xwechat_files\wxid_4494194941912_ccbd\temp\InputTemp\0c74283c-9c53-4a15-b332-1bdf02ad23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wxid_4494194941912_ccbd\temp\InputTemp\0c74283c-9c53-4a15-b332-1bdf02ad23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520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66F" w:rsidSect="0099066F">
      <w:pgSz w:w="16838" w:h="11906" w:orient="landscape"/>
      <w:pgMar w:top="118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066F"/>
    <w:rsid w:val="00557EC0"/>
    <w:rsid w:val="0099066F"/>
    <w:rsid w:val="07823308"/>
    <w:rsid w:val="10A5495B"/>
    <w:rsid w:val="380D1227"/>
    <w:rsid w:val="390D195A"/>
    <w:rsid w:val="3DB87F54"/>
    <w:rsid w:val="409E4BA3"/>
    <w:rsid w:val="4C9B5B94"/>
    <w:rsid w:val="4E3F3C7A"/>
    <w:rsid w:val="59826545"/>
    <w:rsid w:val="662E5781"/>
    <w:rsid w:val="73234D04"/>
    <w:rsid w:val="7E53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6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57EC0"/>
    <w:rPr>
      <w:sz w:val="18"/>
      <w:szCs w:val="18"/>
    </w:rPr>
  </w:style>
  <w:style w:type="character" w:customStyle="1" w:styleId="Char">
    <w:name w:val="批注框文本 Char"/>
    <w:basedOn w:val="a0"/>
    <w:link w:val="a3"/>
    <w:rsid w:val="00557E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达信建设发展有限公司:陈勇</cp:lastModifiedBy>
  <cp:revision>2</cp:revision>
  <dcterms:created xsi:type="dcterms:W3CDTF">2022-06-28T08:59:00Z</dcterms:created>
  <dcterms:modified xsi:type="dcterms:W3CDTF">2025-10-22T00:57:00Z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eyJoZGlkIjoiM2JhZjk4N2E1ZTU0ZWI5N2JlOTBmNDZjODY4M2M0YWYiLCJ1c2VySWQiOiI1NzIxMjk1OTMifQ==</vt:lpwstr>
  </property>
  <property fmtid="{D5CDD505-2E9C-101B-9397-08002B2CF9AE}" pid="4" name="ICV">
    <vt:lpwstr>2734B74FE4C34BD997AF7FFC01DB58E2_12</vt:lpwstr>
  </property>
</Properties>
</file>