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36"/>
        </w:rPr>
      </w:pPr>
      <w:bookmarkStart w:id="0" w:name="_Toc2679"/>
      <w:bookmarkStart w:id="1" w:name="_Toc22545"/>
      <w:bookmarkStart w:id="2" w:name="_Toc23547"/>
      <w:bookmarkStart w:id="3" w:name="_Toc987"/>
      <w:r>
        <w:rPr>
          <w:rFonts w:hint="eastAsia" w:ascii="宋体" w:hAnsi="宋体" w:eastAsia="宋体" w:cs="宋体"/>
          <w:b/>
          <w:bCs/>
          <w:sz w:val="28"/>
          <w:szCs w:val="36"/>
          <w:lang w:eastAsia="zh-CN"/>
        </w:rPr>
        <w:t>濮阳技师学院双高三期建设项目</w:t>
      </w:r>
      <w:r>
        <w:rPr>
          <w:rFonts w:hint="eastAsia" w:ascii="宋体" w:hAnsi="宋体" w:eastAsia="宋体" w:cs="宋体"/>
          <w:b/>
          <w:bCs/>
          <w:sz w:val="28"/>
          <w:szCs w:val="36"/>
        </w:rPr>
        <w:t>公开招标公告</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Cs w:val="21"/>
          <w:lang w:eastAsia="zh-CN"/>
        </w:rPr>
      </w:pPr>
      <w:bookmarkStart w:id="4" w:name="_Toc12918"/>
      <w:bookmarkStart w:id="5" w:name="_Toc10095"/>
      <w:bookmarkStart w:id="6" w:name="_Toc13285"/>
      <w:bookmarkStart w:id="7" w:name="_Toc2559"/>
      <w:bookmarkStart w:id="8" w:name="_Toc10772"/>
      <w:bookmarkStart w:id="9" w:name="_Toc10636"/>
      <w:bookmarkStart w:id="10" w:name="_Toc3522"/>
      <w:bookmarkStart w:id="11" w:name="_Toc14949"/>
      <w:r>
        <w:rPr>
          <w:rFonts w:hint="eastAsia" w:ascii="宋体" w:hAnsi="宋体" w:eastAsia="宋体" w:cs="宋体"/>
          <w:b/>
          <w:bCs/>
          <w:color w:val="000000"/>
          <w:szCs w:val="21"/>
        </w:rPr>
        <w:t>一、采购项目名称：</w:t>
      </w:r>
      <w:bookmarkEnd w:id="4"/>
      <w:bookmarkEnd w:id="5"/>
      <w:bookmarkEnd w:id="6"/>
      <w:bookmarkEnd w:id="7"/>
      <w:r>
        <w:rPr>
          <w:rFonts w:hint="eastAsia" w:ascii="宋体" w:hAnsi="宋体" w:eastAsia="宋体" w:cs="宋体"/>
          <w:color w:val="000000"/>
          <w:szCs w:val="21"/>
          <w:lang w:eastAsia="zh-CN"/>
        </w:rPr>
        <w:t>濮阳技师学院双高三期建设项目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szCs w:val="21"/>
          <w:lang w:val="en-US" w:eastAsia="zh-CN"/>
        </w:rPr>
      </w:pPr>
      <w:bookmarkStart w:id="12" w:name="_Toc4548"/>
      <w:bookmarkStart w:id="13" w:name="_Toc1945"/>
      <w:bookmarkStart w:id="14" w:name="_Toc1146"/>
      <w:bookmarkStart w:id="15" w:name="_Toc19549"/>
      <w:r>
        <w:rPr>
          <w:rFonts w:hint="eastAsia" w:ascii="宋体" w:hAnsi="宋体" w:eastAsia="宋体" w:cs="宋体"/>
          <w:b/>
          <w:bCs/>
          <w:color w:val="000000"/>
          <w:szCs w:val="21"/>
        </w:rPr>
        <w:t>二、</w:t>
      </w:r>
      <w:r>
        <w:rPr>
          <w:rFonts w:hint="eastAsia" w:ascii="宋体" w:hAnsi="宋体" w:eastAsia="宋体" w:cs="宋体"/>
          <w:b/>
          <w:bCs/>
          <w:color w:val="000000"/>
          <w:szCs w:val="21"/>
          <w:lang w:eastAsia="zh-CN"/>
        </w:rPr>
        <w:t>采购编号</w:t>
      </w:r>
      <w:r>
        <w:rPr>
          <w:rFonts w:hint="eastAsia" w:ascii="宋体" w:hAnsi="宋体" w:eastAsia="宋体" w:cs="宋体"/>
          <w:b/>
          <w:bCs/>
          <w:color w:val="000000"/>
          <w:szCs w:val="21"/>
        </w:rPr>
        <w:t>：</w:t>
      </w:r>
      <w:bookmarkEnd w:id="12"/>
      <w:bookmarkEnd w:id="13"/>
      <w:bookmarkEnd w:id="14"/>
      <w:bookmarkEnd w:id="15"/>
      <w:r>
        <w:rPr>
          <w:rFonts w:hint="eastAsia" w:ascii="宋体" w:hAnsi="宋体" w:eastAsia="宋体" w:cs="宋体"/>
          <w:b w:val="0"/>
          <w:bCs w:val="0"/>
          <w:color w:val="000000"/>
          <w:szCs w:val="21"/>
        </w:rPr>
        <w:t>濮财市直招标采购-2022-4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Cs w:val="21"/>
        </w:rPr>
      </w:pPr>
      <w:bookmarkStart w:id="16" w:name="_Toc25034"/>
      <w:bookmarkStart w:id="17" w:name="_Toc7691"/>
      <w:bookmarkStart w:id="18" w:name="_Toc23266"/>
      <w:bookmarkStart w:id="19" w:name="_Toc16560"/>
      <w:r>
        <w:rPr>
          <w:rFonts w:hint="eastAsia" w:ascii="宋体" w:hAnsi="宋体" w:eastAsia="宋体" w:cs="宋体"/>
          <w:b/>
          <w:bCs/>
          <w:color w:val="000000"/>
          <w:szCs w:val="21"/>
        </w:rPr>
        <w:t>三、项目预算</w:t>
      </w:r>
      <w:r>
        <w:rPr>
          <w:rFonts w:hint="eastAsia" w:ascii="宋体" w:hAnsi="宋体" w:eastAsia="宋体" w:cs="宋体"/>
          <w:b/>
          <w:bCs/>
          <w:color w:val="000000"/>
          <w:szCs w:val="21"/>
          <w:lang w:val="en-US" w:eastAsia="zh-CN"/>
        </w:rPr>
        <w:t>金额</w:t>
      </w:r>
      <w:r>
        <w:rPr>
          <w:rFonts w:hint="eastAsia" w:ascii="宋体" w:hAnsi="宋体" w:eastAsia="宋体" w:cs="宋体"/>
          <w:b/>
          <w:bCs/>
          <w:color w:val="000000"/>
          <w:szCs w:val="21"/>
        </w:rPr>
        <w:t>（最高限价）：</w:t>
      </w:r>
      <w:bookmarkEnd w:id="16"/>
      <w:bookmarkEnd w:id="17"/>
      <w:bookmarkEnd w:id="18"/>
      <w:r>
        <w:rPr>
          <w:rFonts w:hint="default" w:ascii="宋体" w:hAnsi="宋体" w:eastAsia="宋体" w:cs="宋体"/>
          <w:color w:val="000000"/>
          <w:szCs w:val="21"/>
          <w:lang w:val="en-US" w:eastAsia="zh-CN"/>
        </w:rPr>
        <w:t>7360700.00</w:t>
      </w:r>
      <w:r>
        <w:rPr>
          <w:rFonts w:hint="eastAsia" w:ascii="宋体" w:hAnsi="宋体" w:eastAsia="宋体" w:cs="宋体"/>
          <w:color w:val="000000"/>
          <w:szCs w:val="21"/>
        </w:rPr>
        <w:t>元</w:t>
      </w:r>
      <w:r>
        <w:rPr>
          <w:rFonts w:hint="eastAsia" w:ascii="宋体" w:hAnsi="宋体" w:eastAsia="宋体" w:cs="宋体"/>
          <w:color w:val="000000"/>
          <w:szCs w:val="21"/>
          <w:lang w:eastAsia="zh-CN"/>
        </w:rPr>
        <w:t>（第一标</w:t>
      </w:r>
      <w:r>
        <w:rPr>
          <w:rFonts w:hint="eastAsia" w:ascii="宋体" w:hAnsi="宋体" w:eastAsia="宋体" w:cs="宋体"/>
          <w:color w:val="000000"/>
          <w:szCs w:val="21"/>
        </w:rPr>
        <w:t>包：</w:t>
      </w:r>
      <w:r>
        <w:rPr>
          <w:rFonts w:hint="eastAsia" w:ascii="宋体" w:hAnsi="宋体" w:eastAsia="宋体" w:cs="宋体"/>
          <w:color w:val="000000"/>
          <w:szCs w:val="21"/>
          <w:lang w:val="en-US" w:eastAsia="zh-CN"/>
        </w:rPr>
        <w:t>1260000.00元</w:t>
      </w:r>
      <w:r>
        <w:rPr>
          <w:rFonts w:hint="eastAsia" w:ascii="宋体" w:hAnsi="宋体" w:eastAsia="宋体" w:cs="宋体"/>
          <w:color w:val="000000"/>
          <w:szCs w:val="21"/>
        </w:rPr>
        <w:t>、</w:t>
      </w:r>
      <w:r>
        <w:rPr>
          <w:rFonts w:hint="eastAsia" w:ascii="宋体" w:hAnsi="宋体" w:eastAsia="宋体" w:cs="宋体"/>
          <w:color w:val="000000"/>
          <w:szCs w:val="21"/>
          <w:lang w:eastAsia="zh-CN"/>
        </w:rPr>
        <w:t>第二标</w:t>
      </w:r>
      <w:r>
        <w:rPr>
          <w:rFonts w:hint="eastAsia" w:ascii="宋体" w:hAnsi="宋体" w:eastAsia="宋体" w:cs="宋体"/>
          <w:color w:val="000000"/>
          <w:szCs w:val="21"/>
        </w:rPr>
        <w:t>包：</w:t>
      </w:r>
      <w:r>
        <w:rPr>
          <w:rFonts w:hint="default" w:ascii="宋体" w:hAnsi="宋体" w:eastAsia="宋体" w:cs="宋体"/>
          <w:color w:val="000000"/>
          <w:szCs w:val="21"/>
          <w:lang w:val="en-US" w:eastAsia="zh-CN"/>
        </w:rPr>
        <w:t>486300</w:t>
      </w:r>
      <w:r>
        <w:rPr>
          <w:rFonts w:hint="eastAsia" w:ascii="宋体" w:hAnsi="宋体" w:eastAsia="宋体" w:cs="宋体"/>
          <w:color w:val="000000"/>
          <w:szCs w:val="21"/>
          <w:lang w:val="en-US" w:eastAsia="zh-CN"/>
        </w:rPr>
        <w:t>.00元</w:t>
      </w:r>
      <w:r>
        <w:rPr>
          <w:rFonts w:hint="eastAsia" w:ascii="宋体" w:hAnsi="宋体" w:eastAsia="宋体" w:cs="宋体"/>
          <w:color w:val="000000"/>
          <w:szCs w:val="21"/>
        </w:rPr>
        <w:t>、</w:t>
      </w:r>
      <w:r>
        <w:rPr>
          <w:rFonts w:hint="eastAsia" w:ascii="宋体" w:hAnsi="宋体" w:eastAsia="宋体" w:cs="宋体"/>
          <w:color w:val="000000"/>
          <w:szCs w:val="21"/>
          <w:lang w:eastAsia="zh-CN"/>
        </w:rPr>
        <w:t>第三标</w:t>
      </w:r>
      <w:r>
        <w:rPr>
          <w:rFonts w:hint="eastAsia" w:ascii="宋体" w:hAnsi="宋体" w:eastAsia="宋体" w:cs="宋体"/>
          <w:color w:val="000000"/>
          <w:szCs w:val="21"/>
        </w:rPr>
        <w:t>包176</w:t>
      </w:r>
      <w:r>
        <w:rPr>
          <w:rFonts w:hint="default" w:ascii="宋体" w:hAnsi="宋体" w:eastAsia="宋体" w:cs="宋体"/>
          <w:color w:val="000000"/>
          <w:szCs w:val="21"/>
          <w:lang w:val="en-US"/>
        </w:rPr>
        <w:t>04</w:t>
      </w:r>
      <w:r>
        <w:rPr>
          <w:rFonts w:hint="eastAsia" w:ascii="宋体" w:hAnsi="宋体" w:eastAsia="宋体" w:cs="宋体"/>
          <w:color w:val="000000"/>
          <w:szCs w:val="21"/>
        </w:rPr>
        <w:t>00.00元</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第四标包、</w:t>
      </w:r>
      <w:r>
        <w:rPr>
          <w:rFonts w:hint="eastAsia" w:ascii="宋体" w:hAnsi="宋体" w:eastAsia="宋体" w:cs="宋体"/>
          <w:color w:val="000000"/>
          <w:szCs w:val="21"/>
          <w:lang w:eastAsia="zh-CN"/>
        </w:rPr>
        <w:t>1020000.00元、第五标</w:t>
      </w:r>
      <w:r>
        <w:rPr>
          <w:rFonts w:hint="eastAsia" w:ascii="宋体" w:hAnsi="宋体" w:eastAsia="宋体" w:cs="宋体"/>
          <w:color w:val="000000"/>
          <w:szCs w:val="21"/>
        </w:rPr>
        <w:t>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750000.00元</w:t>
      </w:r>
      <w:r>
        <w:rPr>
          <w:rFonts w:hint="eastAsia" w:ascii="宋体" w:hAnsi="宋体" w:eastAsia="宋体" w:cs="宋体"/>
          <w:color w:val="000000"/>
          <w:szCs w:val="21"/>
          <w:lang w:eastAsia="zh-CN"/>
        </w:rPr>
        <w:t>、第六标</w:t>
      </w:r>
      <w:r>
        <w:rPr>
          <w:rFonts w:hint="eastAsia" w:ascii="宋体" w:hAnsi="宋体" w:eastAsia="宋体" w:cs="宋体"/>
          <w:color w:val="000000"/>
          <w:szCs w:val="21"/>
        </w:rPr>
        <w:t>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default" w:ascii="宋体" w:hAnsi="宋体" w:eastAsia="宋体" w:cs="宋体"/>
          <w:color w:val="000000"/>
          <w:szCs w:val="21"/>
          <w:lang w:val="en-US" w:eastAsia="zh-CN"/>
        </w:rPr>
        <w:t>68</w:t>
      </w:r>
      <w:r>
        <w:rPr>
          <w:rFonts w:hint="eastAsia" w:ascii="宋体" w:hAnsi="宋体" w:eastAsia="宋体" w:cs="宋体"/>
          <w:color w:val="000000"/>
          <w:szCs w:val="21"/>
          <w:lang w:val="en-US" w:eastAsia="zh-CN"/>
        </w:rPr>
        <w:t>4000.00元</w:t>
      </w:r>
      <w:r>
        <w:rPr>
          <w:rFonts w:hint="eastAsia" w:ascii="宋体" w:hAnsi="宋体" w:eastAsia="宋体" w:cs="宋体"/>
          <w:color w:val="000000"/>
          <w:szCs w:val="21"/>
          <w:lang w:eastAsia="zh-CN"/>
        </w:rPr>
        <w:t>、第七标</w:t>
      </w:r>
      <w:r>
        <w:rPr>
          <w:rFonts w:hint="eastAsia" w:ascii="宋体" w:hAnsi="宋体" w:eastAsia="宋体" w:cs="宋体"/>
          <w:color w:val="000000"/>
          <w:szCs w:val="21"/>
        </w:rPr>
        <w:t>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400000.00元</w:t>
      </w:r>
      <w:r>
        <w:rPr>
          <w:rFonts w:hint="eastAsia" w:ascii="宋体" w:hAnsi="宋体" w:eastAsia="宋体" w:cs="宋体"/>
          <w:color w:val="000000"/>
          <w:szCs w:val="21"/>
          <w:lang w:eastAsia="zh-CN"/>
        </w:rPr>
        <w:t>）</w:t>
      </w:r>
      <w:bookmarkEnd w:id="19"/>
      <w:bookmarkStart w:id="20" w:name="_Toc6593"/>
      <w:bookmarkStart w:id="21" w:name="_Toc10994"/>
      <w:bookmarkStart w:id="22" w:name="_Toc15830"/>
      <w:bookmarkStart w:id="23" w:name="_Toc1085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rPr>
        <w:t>四、采购需求：</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4.1采购内容：</w:t>
      </w:r>
      <w:r>
        <w:rPr>
          <w:rFonts w:hint="eastAsia" w:ascii="宋体" w:hAnsi="宋体" w:eastAsia="宋体" w:cs="宋体"/>
          <w:b w:val="0"/>
          <w:bCs w:val="0"/>
          <w:color w:val="000000"/>
          <w:kern w:val="0"/>
          <w:szCs w:val="21"/>
          <w:lang w:bidi="ar"/>
        </w:rPr>
        <w:t>“互联网+”专业群网络实训中心项目、网络建设系统、</w:t>
      </w:r>
      <w:r>
        <w:rPr>
          <w:rFonts w:hint="eastAsia" w:ascii="宋体" w:hAnsi="宋体" w:eastAsia="宋体" w:cs="宋体"/>
          <w:b w:val="0"/>
          <w:bCs w:val="0"/>
          <w:color w:val="000000"/>
          <w:kern w:val="0"/>
          <w:szCs w:val="21"/>
          <w:lang w:eastAsia="zh-CN" w:bidi="ar"/>
        </w:rPr>
        <w:t>校园监控设备技术采购及服务</w:t>
      </w:r>
      <w:r>
        <w:rPr>
          <w:rFonts w:hint="eastAsia" w:ascii="宋体" w:hAnsi="宋体" w:eastAsia="宋体" w:cs="宋体"/>
          <w:b w:val="0"/>
          <w:bCs w:val="0"/>
          <w:color w:val="000000"/>
          <w:kern w:val="0"/>
          <w:szCs w:val="21"/>
          <w:lang w:bidi="ar"/>
        </w:rPr>
        <w:t>、人脸识别智慧校园采购及服务项目、教室监控设备技术</w:t>
      </w:r>
      <w:r>
        <w:rPr>
          <w:rFonts w:hint="eastAsia" w:ascii="宋体" w:hAnsi="宋体" w:eastAsia="宋体" w:cs="宋体"/>
          <w:b w:val="0"/>
          <w:bCs w:val="0"/>
          <w:color w:val="000000"/>
          <w:kern w:val="0"/>
          <w:szCs w:val="21"/>
          <w:lang w:eastAsia="zh-CN" w:bidi="ar"/>
        </w:rPr>
        <w:t>、高水平专业群及心理咨询室建设项目</w:t>
      </w:r>
      <w:r>
        <w:rPr>
          <w:rFonts w:hint="eastAsia" w:ascii="宋体" w:hAnsi="宋体" w:eastAsia="宋体" w:cs="宋体"/>
          <w:b w:val="0"/>
          <w:bCs w:val="0"/>
          <w:color w:val="000000"/>
          <w:kern w:val="0"/>
          <w:szCs w:val="21"/>
          <w:lang w:bidi="ar"/>
        </w:rPr>
        <w:t>、着力提升学校校园文化建设水平工程项目采购及相关安装、调试、试运行及相关伴随服务和质保服务。</w:t>
      </w:r>
      <w:r>
        <w:rPr>
          <w:rFonts w:hint="eastAsia" w:ascii="宋体" w:hAnsi="宋体" w:eastAsia="宋体" w:cs="宋体"/>
          <w:color w:val="000000"/>
          <w:kern w:val="0"/>
          <w:szCs w:val="21"/>
          <w:lang w:bidi="ar"/>
        </w:rPr>
        <w:t>（详细采购清单见招标文件）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4.2资金来源：财政资金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4.3</w:t>
      </w:r>
      <w:r>
        <w:rPr>
          <w:rFonts w:hint="eastAsia" w:ascii="宋体" w:hAnsi="宋体" w:eastAsia="宋体" w:cs="宋体"/>
          <w:color w:val="000000"/>
          <w:szCs w:val="21"/>
          <w:lang w:eastAsia="zh-CN"/>
        </w:rPr>
        <w:t>标包</w:t>
      </w:r>
      <w:r>
        <w:rPr>
          <w:rFonts w:hint="eastAsia" w:ascii="宋体" w:hAnsi="宋体" w:eastAsia="宋体" w:cs="宋体"/>
          <w:color w:val="000000"/>
          <w:szCs w:val="21"/>
        </w:rPr>
        <w:t>划分：本项目共划分</w:t>
      </w:r>
      <w:r>
        <w:rPr>
          <w:rFonts w:hint="eastAsia" w:ascii="宋体" w:hAnsi="宋体" w:eastAsia="宋体" w:cs="宋体"/>
          <w:color w:val="000000"/>
          <w:szCs w:val="21"/>
          <w:lang w:val="en-US" w:eastAsia="zh-CN"/>
        </w:rPr>
        <w:t>七</w:t>
      </w:r>
      <w:r>
        <w:rPr>
          <w:rFonts w:hint="eastAsia" w:ascii="宋体" w:hAnsi="宋体" w:eastAsia="宋体" w:cs="宋体"/>
          <w:color w:val="000000"/>
          <w:szCs w:val="21"/>
        </w:rPr>
        <w:t>个标包</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第一</w:t>
      </w:r>
      <w:r>
        <w:rPr>
          <w:rFonts w:hint="eastAsia" w:ascii="宋体" w:hAnsi="宋体" w:eastAsia="宋体" w:cs="宋体"/>
          <w:color w:val="000000"/>
          <w:szCs w:val="21"/>
        </w:rPr>
        <w:t>标包：</w:t>
      </w:r>
      <w:r>
        <w:rPr>
          <w:rFonts w:hint="eastAsia" w:ascii="宋体" w:hAnsi="宋体" w:eastAsia="宋体" w:cs="宋体"/>
          <w:color w:val="000000"/>
          <w:kern w:val="0"/>
          <w:szCs w:val="21"/>
          <w:lang w:bidi="ar"/>
        </w:rPr>
        <w:t>“互联网+”专业群网络实训中心项目</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第二</w:t>
      </w:r>
      <w:r>
        <w:rPr>
          <w:rFonts w:hint="eastAsia" w:ascii="宋体" w:hAnsi="宋体" w:eastAsia="宋体" w:cs="宋体"/>
          <w:color w:val="000000"/>
          <w:szCs w:val="21"/>
        </w:rPr>
        <w:t>标包：</w:t>
      </w:r>
      <w:r>
        <w:rPr>
          <w:rFonts w:hint="eastAsia" w:ascii="宋体" w:hAnsi="宋体" w:eastAsia="宋体" w:cs="宋体"/>
          <w:color w:val="000000"/>
          <w:kern w:val="0"/>
          <w:szCs w:val="21"/>
          <w:lang w:bidi="ar"/>
        </w:rPr>
        <w:t>网络建设系统</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000000"/>
          <w:kern w:val="0"/>
          <w:szCs w:val="21"/>
          <w:lang w:eastAsia="zh-CN" w:bidi="ar"/>
        </w:rPr>
      </w:pPr>
      <w:r>
        <w:rPr>
          <w:rFonts w:hint="eastAsia" w:ascii="宋体" w:hAnsi="宋体" w:eastAsia="宋体" w:cs="宋体"/>
          <w:color w:val="000000"/>
          <w:szCs w:val="21"/>
          <w:lang w:eastAsia="zh-CN"/>
        </w:rPr>
        <w:t>第三</w:t>
      </w:r>
      <w:r>
        <w:rPr>
          <w:rFonts w:hint="eastAsia" w:ascii="宋体" w:hAnsi="宋体" w:eastAsia="宋体" w:cs="宋体"/>
          <w:color w:val="000000"/>
          <w:szCs w:val="21"/>
        </w:rPr>
        <w:t>标包：</w:t>
      </w:r>
      <w:r>
        <w:rPr>
          <w:rFonts w:hint="eastAsia" w:ascii="宋体" w:hAnsi="宋体" w:eastAsia="宋体" w:cs="宋体"/>
          <w:color w:val="000000"/>
          <w:kern w:val="0"/>
          <w:szCs w:val="21"/>
          <w:lang w:eastAsia="zh-CN" w:bidi="ar"/>
        </w:rPr>
        <w:t>校园监控设备技术采购及服务</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第四</w:t>
      </w:r>
      <w:r>
        <w:rPr>
          <w:rFonts w:hint="eastAsia" w:ascii="宋体" w:hAnsi="宋体" w:eastAsia="宋体" w:cs="宋体"/>
          <w:color w:val="000000"/>
          <w:szCs w:val="21"/>
        </w:rPr>
        <w:t>标包：</w:t>
      </w:r>
      <w:r>
        <w:rPr>
          <w:rFonts w:hint="eastAsia" w:ascii="宋体" w:hAnsi="宋体" w:eastAsia="宋体" w:cs="宋体"/>
          <w:color w:val="000000"/>
          <w:kern w:val="0"/>
          <w:szCs w:val="21"/>
          <w:lang w:eastAsia="zh-CN" w:bidi="ar"/>
        </w:rPr>
        <w:t>人脸识别智慧校园采购及服务项目</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第五</w:t>
      </w:r>
      <w:r>
        <w:rPr>
          <w:rFonts w:hint="eastAsia" w:ascii="宋体" w:hAnsi="宋体" w:eastAsia="宋体" w:cs="宋体"/>
          <w:color w:val="000000"/>
          <w:szCs w:val="21"/>
        </w:rPr>
        <w:t>标包：</w:t>
      </w:r>
      <w:r>
        <w:rPr>
          <w:rFonts w:hint="eastAsia" w:ascii="宋体" w:hAnsi="宋体" w:eastAsia="宋体" w:cs="宋体"/>
          <w:color w:val="000000"/>
          <w:kern w:val="0"/>
          <w:szCs w:val="21"/>
          <w:lang w:bidi="ar"/>
        </w:rPr>
        <w:t>教室监控设备技术</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第六</w:t>
      </w:r>
      <w:r>
        <w:rPr>
          <w:rFonts w:hint="eastAsia" w:ascii="宋体" w:hAnsi="宋体" w:eastAsia="宋体" w:cs="宋体"/>
          <w:color w:val="000000"/>
          <w:szCs w:val="21"/>
        </w:rPr>
        <w:t>标包：</w:t>
      </w:r>
      <w:r>
        <w:rPr>
          <w:rFonts w:hint="eastAsia" w:ascii="宋体" w:hAnsi="宋体" w:eastAsia="宋体" w:cs="宋体"/>
          <w:color w:val="000000"/>
          <w:szCs w:val="21"/>
          <w:lang w:eastAsia="zh-CN"/>
        </w:rPr>
        <w:t>高水平专业群及心理咨询室建设项目</w:t>
      </w:r>
    </w:p>
    <w:p>
      <w:pPr>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第七</w:t>
      </w:r>
      <w:r>
        <w:rPr>
          <w:rFonts w:hint="eastAsia" w:ascii="宋体" w:hAnsi="宋体" w:eastAsia="宋体" w:cs="宋体"/>
          <w:color w:val="000000"/>
          <w:szCs w:val="21"/>
        </w:rPr>
        <w:t>标包：</w:t>
      </w:r>
      <w:r>
        <w:rPr>
          <w:rFonts w:hint="eastAsia" w:ascii="宋体" w:hAnsi="宋体" w:eastAsia="宋体" w:cs="宋体"/>
          <w:color w:val="000000"/>
          <w:kern w:val="0"/>
          <w:szCs w:val="21"/>
          <w:lang w:eastAsia="zh-CN" w:bidi="ar"/>
        </w:rPr>
        <w:t>着力提升学校校园文化建设水平工程项目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4.4质量要求：合格，符合国家有关行业标准和相关法律法规规定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szCs w:val="21"/>
          <w:u w:val="none"/>
        </w:rPr>
      </w:pPr>
      <w:r>
        <w:rPr>
          <w:rFonts w:hint="eastAsia" w:ascii="宋体" w:hAnsi="宋体" w:eastAsia="宋体" w:cs="宋体"/>
          <w:b w:val="0"/>
          <w:bCs w:val="0"/>
          <w:color w:val="000000"/>
          <w:szCs w:val="21"/>
          <w:u w:val="none"/>
        </w:rPr>
        <w:t xml:space="preserve">4.5质保期：自验收合格之日起免费质保 </w:t>
      </w:r>
      <w:r>
        <w:rPr>
          <w:rFonts w:hint="default" w:ascii="宋体" w:hAnsi="宋体" w:eastAsia="宋体" w:cs="宋体"/>
          <w:b w:val="0"/>
          <w:bCs w:val="0"/>
          <w:color w:val="000000"/>
          <w:szCs w:val="21"/>
          <w:u w:val="none"/>
          <w:lang w:val="en-US"/>
        </w:rPr>
        <w:t>1</w:t>
      </w:r>
      <w:r>
        <w:rPr>
          <w:rFonts w:hint="eastAsia" w:ascii="宋体" w:hAnsi="宋体" w:eastAsia="宋体" w:cs="宋体"/>
          <w:b w:val="0"/>
          <w:bCs w:val="0"/>
          <w:color w:val="000000"/>
          <w:szCs w:val="21"/>
          <w:u w:val="none"/>
        </w:rPr>
        <w:t xml:space="preserve"> 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00"/>
          <w:szCs w:val="21"/>
          <w:u w:val="none"/>
        </w:rPr>
      </w:pPr>
      <w:r>
        <w:rPr>
          <w:rFonts w:hint="eastAsia" w:ascii="宋体" w:hAnsi="宋体" w:eastAsia="宋体" w:cs="宋体"/>
          <w:b w:val="0"/>
          <w:bCs w:val="0"/>
          <w:color w:val="000000"/>
          <w:szCs w:val="21"/>
          <w:u w:val="none"/>
        </w:rPr>
        <w:t>4.6供货地点：采购人指定地点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000000"/>
          <w:szCs w:val="21"/>
          <w:u w:val="none"/>
          <w:lang w:val="en-US" w:eastAsia="zh-CN"/>
        </w:rPr>
      </w:pPr>
      <w:r>
        <w:rPr>
          <w:rFonts w:hint="eastAsia" w:ascii="宋体" w:hAnsi="宋体" w:eastAsia="宋体" w:cs="宋体"/>
          <w:b w:val="0"/>
          <w:bCs w:val="0"/>
          <w:color w:val="000000"/>
          <w:szCs w:val="21"/>
          <w:u w:val="none"/>
        </w:rPr>
        <w:t>4.7</w:t>
      </w:r>
      <w:r>
        <w:rPr>
          <w:rFonts w:hint="eastAsia" w:ascii="宋体" w:hAnsi="宋体" w:eastAsia="宋体" w:cs="宋体"/>
          <w:b w:val="0"/>
          <w:bCs w:val="0"/>
          <w:color w:val="000000"/>
          <w:szCs w:val="21"/>
          <w:u w:val="none"/>
          <w:lang w:val="en-US" w:eastAsia="zh-CN"/>
        </w:rPr>
        <w:t>交货期</w:t>
      </w:r>
      <w:r>
        <w:rPr>
          <w:rFonts w:hint="eastAsia" w:ascii="宋体" w:hAnsi="宋体" w:eastAsia="宋体" w:cs="宋体"/>
          <w:b w:val="0"/>
          <w:bCs w:val="0"/>
          <w:color w:val="000000"/>
          <w:szCs w:val="21"/>
          <w:u w:val="none"/>
        </w:rPr>
        <w:t>：</w:t>
      </w:r>
      <w:r>
        <w:rPr>
          <w:rFonts w:hint="eastAsia" w:ascii="宋体" w:hAnsi="宋体" w:eastAsia="宋体" w:cs="宋体"/>
          <w:b w:val="0"/>
          <w:bCs w:val="0"/>
          <w:color w:val="000000"/>
          <w:szCs w:val="21"/>
          <w:u w:val="none"/>
          <w:lang w:val="en-US" w:eastAsia="zh-CN"/>
        </w:rPr>
        <w:t xml:space="preserve">第一、二、六、七标包合同签订之日起 </w:t>
      </w:r>
      <w:r>
        <w:rPr>
          <w:rFonts w:hint="default" w:ascii="宋体" w:hAnsi="宋体" w:eastAsia="宋体" w:cs="宋体"/>
          <w:b w:val="0"/>
          <w:bCs w:val="0"/>
          <w:color w:val="000000"/>
          <w:szCs w:val="21"/>
          <w:u w:val="none"/>
          <w:lang w:val="en-US" w:eastAsia="zh-CN"/>
        </w:rPr>
        <w:t>30</w:t>
      </w:r>
      <w:r>
        <w:rPr>
          <w:rFonts w:hint="eastAsia" w:ascii="宋体" w:hAnsi="宋体" w:eastAsia="宋体" w:cs="宋体"/>
          <w:b w:val="0"/>
          <w:bCs w:val="0"/>
          <w:color w:val="000000"/>
          <w:szCs w:val="21"/>
          <w:u w:val="none"/>
          <w:lang w:val="en-US" w:eastAsia="zh-CN"/>
        </w:rPr>
        <w:t xml:space="preserve"> 日历天内；第三、四、五标包合同签订之日起 </w:t>
      </w:r>
      <w:r>
        <w:rPr>
          <w:rFonts w:hint="default" w:ascii="宋体" w:hAnsi="宋体" w:eastAsia="宋体" w:cs="宋体"/>
          <w:b w:val="0"/>
          <w:bCs w:val="0"/>
          <w:color w:val="000000"/>
          <w:szCs w:val="21"/>
          <w:u w:val="none"/>
          <w:lang w:val="en-US" w:eastAsia="zh-CN"/>
        </w:rPr>
        <w:t>60</w:t>
      </w:r>
      <w:r>
        <w:rPr>
          <w:rFonts w:hint="eastAsia" w:ascii="宋体" w:hAnsi="宋体" w:eastAsia="宋体" w:cs="宋体"/>
          <w:b w:val="0"/>
          <w:bCs w:val="0"/>
          <w:color w:val="000000"/>
          <w:szCs w:val="21"/>
          <w:u w:val="none"/>
          <w:lang w:val="en-US" w:eastAsia="zh-CN"/>
        </w:rPr>
        <w:t xml:space="preserve"> 日历天内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rPr>
      </w:pPr>
      <w:bookmarkStart w:id="24" w:name="_Toc5663"/>
      <w:bookmarkStart w:id="25" w:name="_Toc24066"/>
      <w:bookmarkStart w:id="26" w:name="_Toc23200"/>
      <w:bookmarkStart w:id="27" w:name="_Toc24255"/>
      <w:r>
        <w:rPr>
          <w:rFonts w:hint="eastAsia" w:ascii="宋体" w:hAnsi="宋体" w:eastAsia="宋体" w:cs="宋体"/>
          <w:b/>
          <w:bCs/>
        </w:rPr>
        <w:t>五、采购项目需要落实的政府采购政策：</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rPr>
      </w:pPr>
      <w:bookmarkStart w:id="28" w:name="_Toc11263"/>
      <w:bookmarkStart w:id="29" w:name="_Toc13469"/>
      <w:bookmarkStart w:id="30" w:name="_Toc24278"/>
      <w:bookmarkStart w:id="31" w:name="_Toc17347"/>
      <w:r>
        <w:rPr>
          <w:rFonts w:hint="eastAsia" w:ascii="宋体" w:hAnsi="宋体" w:eastAsia="宋体" w:cs="宋体"/>
          <w:b w:val="0"/>
          <w:bCs w:val="0"/>
        </w:rPr>
        <w:t>本项目执行节约能源、保护环境、扶持不发达地区和少数民族地区、促进中小企业发展（监狱企业、残疾人福利性企业视同小微企业）等政府采购政策。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rPr>
      </w:pPr>
      <w:r>
        <w:rPr>
          <w:rFonts w:hint="eastAsia" w:ascii="宋体" w:hAnsi="宋体" w:eastAsia="宋体" w:cs="宋体"/>
          <w:b/>
          <w:bCs/>
        </w:rPr>
        <w:t>六、供应商资格要求：</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①具有独立承担民事责任的能力（具有企业法人或者其他组织的营业执照等证明文件或自然人的身份证明）；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②具有良好的商业信誉和健全的财务会计制度（提供2020年度经审计的财务审计报告。如为新成立企业或无审计的财务报告，可提供基本开户银行出具的资信证明）；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③具有履行合同所必需的设备和专业技术能力（提供承诺书，格式自拟）；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④有依法缴纳税收和社会保障资金的良好记录（提供2021年1月至今任意三个月缴纳税收和社会保障资金的证明。依法免税或不需要缴纳社会保障资金的供应商应提供相应的证明文件）；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⑤参加政府采购活动前三年内，在经营活动中没有重大违法记录（提供承诺书，格式自拟）；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6.2单位负责人为同一人或者存在直接控股、管理关系的不同供应商，不得同时参加同一包的采购活动（供应商需提供国家企业信用信息公示系统的查询页和承诺书，承诺书格式自拟）；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6.3根据财政部《关于在政府采购活动中查询及使用信用记录有关问题的通知》（财库〔2016〕125号）要求，被列入“信用中国”网站（www.creditchina.gov.cn）“失信被执行人”、“重大税收违法案件当事人名单”和中国政府采购网（www.ccgp.gov.cn）“政府采购严重违法失信行为记录名单”栏目中有失信等负面信息的潜在供应商，将拒绝其参加本项目；(注：采购人、代理机构在开标后对所有投标供应商信用记录进行查询，并将查询结果网页打印存档，投标供应商不良信用记录以代理机构开标后查询结果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6.4法律、行政法规规定的其他条件：无；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6.5本项目是否接受联合体投标：否。</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注：1.根据《(政府采购法实施条例〉释义》，银行、保险、石油石化、电力、电信等有行业特殊情况的，取得营业执照的分支机构可以分公司名义参与投标，招标文件中涉及的“法定代表人”在前述特殊行业中即对应为“分支机构负责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000000"/>
          <w:szCs w:val="21"/>
          <w:lang w:val="en-US" w:eastAsia="zh-CN"/>
        </w:rPr>
      </w:pPr>
      <w:r>
        <w:rPr>
          <w:rFonts w:hint="default" w:ascii="宋体" w:hAnsi="宋体" w:eastAsia="宋体" w:cs="宋体"/>
          <w:b/>
          <w:bCs/>
          <w:color w:val="000000"/>
          <w:szCs w:val="21"/>
          <w:lang w:val="en-US" w:eastAsia="zh-CN"/>
        </w:rPr>
        <w:t>2.</w:t>
      </w:r>
      <w:r>
        <w:rPr>
          <w:rFonts w:hint="eastAsia" w:ascii="宋体" w:hAnsi="宋体" w:eastAsia="宋体" w:cs="宋体"/>
          <w:b/>
          <w:bCs/>
          <w:color w:val="000000"/>
          <w:szCs w:val="21"/>
          <w:lang w:val="en-US" w:eastAsia="zh-CN"/>
        </w:rPr>
        <w:t>投标人为子公司、分公司等特殊情形时，对于集团公司、母公司、子公司、分公司可共享共用的资源，招标人予以承认，视为投标人所有。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lang w:eastAsia="zh-CN"/>
        </w:rPr>
      </w:pPr>
      <w:r>
        <w:rPr>
          <w:rFonts w:hint="eastAsia" w:ascii="宋体" w:hAnsi="宋体" w:eastAsia="宋体" w:cs="宋体"/>
          <w:b/>
          <w:bCs/>
        </w:rPr>
        <w:t>七、是否接受进口产品：否</w:t>
      </w:r>
      <w:bookmarkEnd w:id="8"/>
      <w:bookmarkEnd w:id="9"/>
      <w:bookmarkEnd w:id="10"/>
      <w:bookmarkEnd w:id="11"/>
      <w:r>
        <w:rPr>
          <w:rFonts w:hint="eastAsia" w:ascii="宋体" w:hAnsi="宋体" w:eastAsia="宋体" w:cs="宋体"/>
          <w:b/>
          <w:bCs/>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rPr>
      </w:pPr>
      <w:bookmarkStart w:id="32" w:name="_Toc18773"/>
      <w:bookmarkStart w:id="33" w:name="_Toc13509"/>
      <w:bookmarkStart w:id="34" w:name="_Toc13702"/>
      <w:bookmarkStart w:id="35" w:name="_Toc14389"/>
      <w:r>
        <w:rPr>
          <w:rFonts w:hint="eastAsia" w:ascii="宋体" w:hAnsi="宋体" w:eastAsia="宋体" w:cs="宋体"/>
          <w:b/>
          <w:bCs/>
        </w:rPr>
        <w:t>八、获取招标文件：</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rPr>
      </w:pPr>
      <w:r>
        <w:rPr>
          <w:rFonts w:hint="eastAsia" w:ascii="宋体" w:hAnsi="宋体" w:eastAsia="宋体" w:cs="宋体"/>
          <w:color w:val="000000"/>
          <w:szCs w:val="21"/>
        </w:rPr>
        <w:t>本次采购活动通过濮阳市公共资源电子化交易平台进行信息发布、招标文件的获取、投标文件的制作以及递交、开标、评标、结果公示，实行全程电子化。</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auto"/>
          <w:szCs w:val="21"/>
          <w:lang w:eastAsia="zh-CN"/>
        </w:rPr>
      </w:pPr>
      <w:r>
        <w:rPr>
          <w:rFonts w:hint="eastAsia" w:ascii="宋体" w:hAnsi="宋体" w:eastAsia="宋体" w:cs="宋体"/>
          <w:color w:val="000000"/>
          <w:szCs w:val="21"/>
        </w:rPr>
        <w:t>8.1时间：</w:t>
      </w:r>
      <w:r>
        <w:rPr>
          <w:rFonts w:hint="eastAsia" w:ascii="宋体" w:hAnsi="宋体" w:eastAsia="宋体" w:cs="宋体"/>
          <w:color w:val="auto"/>
          <w:szCs w:val="21"/>
        </w:rPr>
        <w:t>凡符合资格要求的投标人（供应商）请于</w:t>
      </w:r>
      <w:r>
        <w:rPr>
          <w:rFonts w:hint="eastAsia" w:ascii="宋体" w:hAnsi="宋体" w:eastAsia="宋体" w:cs="宋体"/>
          <w:b w:val="0"/>
          <w:bCs w:val="0"/>
          <w:color w:val="auto"/>
          <w:szCs w:val="21"/>
        </w:rPr>
        <w:t>公告发布之日起至响应文件递交截止时间前</w:t>
      </w:r>
      <w:r>
        <w:rPr>
          <w:rFonts w:hint="eastAsia" w:ascii="宋体" w:hAnsi="宋体" w:eastAsia="宋体" w:cs="宋体"/>
          <w:color w:val="auto"/>
          <w:szCs w:val="21"/>
        </w:rPr>
        <w:t>下载招标文件</w:t>
      </w:r>
      <w:r>
        <w:rPr>
          <w:rFonts w:hint="eastAsia" w:ascii="宋体" w:hAnsi="宋体" w:eastAsia="宋体" w:cs="宋体"/>
          <w:color w:val="auto"/>
          <w:szCs w:val="21"/>
          <w:lang w:eastAsia="zh-CN"/>
        </w:rPr>
        <w:t>；2022年2月28日至2022年3月4日  每天上午00:00至11:59，下午12:00至23:59</w:t>
      </w:r>
      <w:r>
        <w:rPr>
          <w:rFonts w:hint="eastAsia" w:ascii="宋体" w:hAnsi="宋体" w:cs="宋体"/>
          <w:color w:val="auto"/>
          <w:szCs w:val="21"/>
          <w:lang w:eastAsia="zh-CN"/>
        </w:rPr>
        <w:t>；</w:t>
      </w:r>
      <w:bookmarkStart w:id="59" w:name="_GoBack"/>
      <w:bookmarkEnd w:id="59"/>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8.2地点：濮阳市公共资源交易平台(www.pyggzy.com)</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rPr>
      </w:pPr>
      <w:r>
        <w:rPr>
          <w:rFonts w:hint="eastAsia" w:ascii="宋体" w:hAnsi="宋体" w:eastAsia="宋体" w:cs="宋体"/>
          <w:color w:val="000000"/>
          <w:szCs w:val="21"/>
        </w:rPr>
        <w:t>8.3方式：网上下载</w:t>
      </w:r>
      <w:r>
        <w:rPr>
          <w:rFonts w:hint="eastAsia" w:ascii="宋体" w:hAnsi="宋体" w:eastAsia="宋体" w:cs="宋体"/>
          <w:color w:val="000000"/>
          <w:szCs w:val="21"/>
          <w:lang w:eastAsia="zh-CN"/>
        </w:rPr>
        <w:t>。</w:t>
      </w:r>
      <w:r>
        <w:rPr>
          <w:rFonts w:hint="eastAsia" w:ascii="宋体" w:hAnsi="宋体" w:eastAsia="宋体" w:cs="宋体"/>
          <w:color w:val="000000"/>
          <w:szCs w:val="21"/>
        </w:rPr>
        <w:t>投标人（供应商）凭企业数字证书（USBKEY）登陆濮阳市公共资源交易平台(www.pyggzy.com)下载文件，获取电子招标文件及其它招标资料，此为获取电子招标文件的唯一途径。</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8.4售价：0元</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rPr>
      </w:pPr>
      <w:r>
        <w:rPr>
          <w:rFonts w:hint="eastAsia" w:ascii="宋体" w:hAnsi="宋体" w:eastAsia="宋体" w:cs="宋体"/>
          <w:color w:val="000000"/>
          <w:szCs w:val="21"/>
        </w:rPr>
        <w:t>注：首次进入濮阳市公共资源交易平台参加投标的供应商应首先办理以下事项：</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①办理数字证书：在</w:t>
      </w:r>
      <w:r>
        <w:rPr>
          <w:rFonts w:hint="eastAsia" w:ascii="宋体" w:hAnsi="宋体" w:eastAsia="宋体" w:cs="宋体"/>
          <w:color w:val="000000"/>
          <w:szCs w:val="21"/>
          <w:lang w:eastAsia="zh-CN"/>
        </w:rPr>
        <w:t>濮阳市公共资源交易平台</w:t>
      </w:r>
      <w:r>
        <w:rPr>
          <w:rFonts w:hint="eastAsia" w:ascii="宋体" w:hAnsi="宋体" w:eastAsia="宋体" w:cs="宋体"/>
          <w:color w:val="000000"/>
          <w:szCs w:val="21"/>
        </w:rPr>
        <w:t xml:space="preserve">（www.pyggzy.com）上查看办事指南，准备办证资料，携带数字证书申请表及相关资料前往数字证书受理点办理。受理场地：濮阳市振兴路与安康路交叉口向西200米路南（安康路32号濮医北区入口对面），客服电话：400-112-3838 </w:t>
      </w:r>
      <w:r>
        <w:rPr>
          <w:rFonts w:hint="eastAsia" w:ascii="宋体" w:hAnsi="宋体" w:eastAsia="宋体" w:cs="宋体"/>
          <w:color w:val="000000"/>
          <w:szCs w:val="21"/>
          <w:lang w:eastAsia="zh-CN"/>
        </w:rPr>
        <w:t>联系方式</w:t>
      </w:r>
      <w:r>
        <w:rPr>
          <w:rFonts w:hint="eastAsia" w:ascii="宋体" w:hAnsi="宋体" w:eastAsia="宋体" w:cs="宋体"/>
          <w:color w:val="000000"/>
          <w:szCs w:val="21"/>
        </w:rPr>
        <w:t>：16639338626；河南省郑州市郑东新区绿地之窗云峰座A座1011室，办公时间：工作日周一至周四上午9:00-12:00下午14:00-18:00，</w:t>
      </w:r>
      <w:r>
        <w:rPr>
          <w:rFonts w:hint="eastAsia" w:ascii="宋体" w:hAnsi="宋体" w:eastAsia="宋体" w:cs="宋体"/>
          <w:color w:val="000000"/>
          <w:szCs w:val="21"/>
          <w:lang w:eastAsia="zh-CN"/>
        </w:rPr>
        <w:t>联系方式</w:t>
      </w:r>
      <w:r>
        <w:rPr>
          <w:rFonts w:hint="eastAsia" w:ascii="宋体" w:hAnsi="宋体" w:eastAsia="宋体" w:cs="宋体"/>
          <w:color w:val="000000"/>
          <w:szCs w:val="21"/>
        </w:rPr>
        <w:t>：0371-85519951</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②供应商信用信息录入：登陆濮阳市公共资源交易平台</w:t>
      </w:r>
      <w:r>
        <w:rPr>
          <w:rFonts w:hint="eastAsia" w:ascii="宋体" w:hAnsi="宋体" w:eastAsia="宋体" w:cs="宋体"/>
          <w:color w:val="000000"/>
          <w:szCs w:val="21"/>
          <w:lang w:eastAsia="zh-CN"/>
        </w:rPr>
        <w:t>（</w:t>
      </w:r>
      <w:r>
        <w:rPr>
          <w:rFonts w:hint="eastAsia" w:ascii="宋体" w:hAnsi="宋体" w:eastAsia="宋体" w:cs="宋体"/>
          <w:color w:val="000000"/>
          <w:szCs w:val="21"/>
        </w:rPr>
        <w:t>www.pyggzy.com)按照《濮阳市主体库操作流程以及注册信息介绍》要求完成企业信息录入。投标人（供应商）请于下载招标文件后，应仔细检查招标文件的完整性，如有残缺和不明确的问题及对招标文件有异议，应在本次招标活动公告期内（文件下载截止时间前）向采购代理机构提出，否则将被视为认可本招标文件内容</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rPr>
      </w:pPr>
      <w:r>
        <w:rPr>
          <w:rFonts w:hint="eastAsia" w:ascii="宋体" w:hAnsi="宋体" w:eastAsia="宋体" w:cs="宋体"/>
          <w:color w:val="000000"/>
          <w:szCs w:val="21"/>
        </w:rPr>
        <w:t>本项目所有澄清、补遗、补充通知均在《中国招标投标公共服务平台》、《河南省电子招标投标公共服务平台》、《河南省政府采购网》、《濮阳市政府采购网》《</w:t>
      </w:r>
      <w:r>
        <w:rPr>
          <w:rFonts w:hint="eastAsia" w:ascii="宋体" w:hAnsi="宋体" w:eastAsia="宋体" w:cs="宋体"/>
          <w:color w:val="000000"/>
          <w:szCs w:val="21"/>
          <w:lang w:eastAsia="zh-CN"/>
        </w:rPr>
        <w:t>濮阳市公共资源交易平台</w:t>
      </w:r>
      <w:r>
        <w:rPr>
          <w:rFonts w:hint="eastAsia" w:ascii="宋体" w:hAnsi="宋体" w:eastAsia="宋体" w:cs="宋体"/>
          <w:color w:val="000000"/>
          <w:szCs w:val="21"/>
        </w:rPr>
        <w:t>》(www.pyggzy.com)上通知。因开标前具有保密性，投标人（供应商）在投标文件递交截止时间前须自行查看项目进展、变更通知、澄清及回复，因投标人（供应商）未及时查看而造成的后果自负。</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rPr>
      </w:pPr>
      <w:bookmarkStart w:id="36" w:name="_Toc5400"/>
      <w:bookmarkStart w:id="37" w:name="_Toc26908"/>
      <w:bookmarkStart w:id="38" w:name="_Toc32073"/>
      <w:bookmarkStart w:id="39" w:name="_Toc3748"/>
      <w:r>
        <w:rPr>
          <w:rFonts w:hint="eastAsia" w:ascii="宋体" w:hAnsi="宋体" w:eastAsia="宋体" w:cs="宋体"/>
          <w:b/>
          <w:bCs/>
        </w:rPr>
        <w:t>九、投标截止时间（投标文件递交截止时间）及地点：</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eastAsia="宋体" w:cs="宋体"/>
          <w:b w:val="0"/>
          <w:bCs w:val="0"/>
          <w:color w:val="000000"/>
          <w:szCs w:val="21"/>
        </w:rPr>
      </w:pPr>
      <w:r>
        <w:rPr>
          <w:rFonts w:hint="eastAsia" w:ascii="宋体" w:hAnsi="宋体" w:eastAsia="宋体" w:cs="宋体"/>
          <w:color w:val="000000"/>
          <w:szCs w:val="21"/>
        </w:rPr>
        <w:t>9.1投标文</w:t>
      </w:r>
      <w:r>
        <w:rPr>
          <w:rFonts w:hint="eastAsia" w:ascii="宋体" w:hAnsi="宋体" w:eastAsia="宋体" w:cs="宋体"/>
          <w:color w:val="000000" w:themeColor="text1"/>
          <w:szCs w:val="21"/>
          <w14:textFill>
            <w14:solidFill>
              <w14:schemeClr w14:val="tx1"/>
            </w14:solidFill>
          </w14:textFill>
        </w:rPr>
        <w:t>件递交的截止时间</w:t>
      </w:r>
      <w:r>
        <w:rPr>
          <w:rFonts w:hint="eastAsia" w:ascii="宋体" w:hAnsi="宋体" w:eastAsia="宋体" w:cs="宋体"/>
          <w:b/>
          <w:bCs/>
          <w:color w:val="000000" w:themeColor="text1"/>
          <w:szCs w:val="21"/>
          <w14:textFill>
            <w14:solidFill>
              <w14:schemeClr w14:val="tx1"/>
            </w14:solidFill>
          </w14:textFill>
        </w:rPr>
        <w:t>：202</w:t>
      </w:r>
      <w:r>
        <w:rPr>
          <w:rFonts w:hint="default" w:ascii="宋体" w:hAnsi="宋体" w:eastAsia="宋体" w:cs="宋体"/>
          <w:b/>
          <w:bCs/>
          <w:color w:val="000000" w:themeColor="text1"/>
          <w:szCs w:val="21"/>
          <w:lang w:val="en-US" w:eastAsia="zh-CN"/>
          <w14:textFill>
            <w14:solidFill>
              <w14:schemeClr w14:val="tx1"/>
            </w14:solidFill>
          </w14:textFill>
        </w:rPr>
        <w:t>2</w:t>
      </w:r>
      <w:r>
        <w:rPr>
          <w:rFonts w:hint="eastAsia" w:ascii="宋体" w:hAnsi="宋体" w:eastAsia="宋体" w:cs="宋体"/>
          <w:b/>
          <w:bCs/>
          <w:color w:val="000000" w:themeColor="text1"/>
          <w:szCs w:val="21"/>
          <w14:textFill>
            <w14:solidFill>
              <w14:schemeClr w14:val="tx1"/>
            </w14:solidFill>
          </w14:textFill>
        </w:rPr>
        <w:t>年</w:t>
      </w:r>
      <w:r>
        <w:rPr>
          <w:rFonts w:hint="default" w:ascii="宋体" w:hAnsi="宋体" w:eastAsia="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14:textFill>
            <w14:solidFill>
              <w14:schemeClr w14:val="tx1"/>
            </w14:solidFill>
          </w14:textFill>
        </w:rPr>
        <w:t>月</w:t>
      </w:r>
      <w:r>
        <w:rPr>
          <w:rFonts w:hint="default" w:ascii="宋体" w:hAnsi="宋体" w:eastAsia="宋体" w:cs="宋体"/>
          <w:b/>
          <w:bCs/>
          <w:color w:val="000000" w:themeColor="text1"/>
          <w:szCs w:val="21"/>
          <w:lang w:val="en-US" w:eastAsia="zh-CN"/>
          <w14:textFill>
            <w14:solidFill>
              <w14:schemeClr w14:val="tx1"/>
            </w14:solidFill>
          </w14:textFill>
        </w:rPr>
        <w:t>22</w:t>
      </w:r>
      <w:r>
        <w:rPr>
          <w:rFonts w:hint="eastAsia" w:ascii="宋体" w:hAnsi="宋体" w:eastAsia="宋体" w:cs="宋体"/>
          <w:b/>
          <w:bCs/>
          <w:color w:val="000000" w:themeColor="text1"/>
          <w:szCs w:val="21"/>
          <w14:textFill>
            <w14:solidFill>
              <w14:schemeClr w14:val="tx1"/>
            </w14:solidFill>
          </w14:textFill>
        </w:rPr>
        <w:t>日09时30分</w:t>
      </w:r>
      <w:r>
        <w:rPr>
          <w:rFonts w:hint="eastAsia" w:ascii="宋体" w:hAnsi="宋体" w:eastAsia="宋体" w:cs="宋体"/>
          <w:b w:val="0"/>
          <w:bCs w:val="0"/>
          <w:color w:val="000000" w:themeColor="text1"/>
          <w:szCs w:val="21"/>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eastAsia="宋体" w:cs="宋体"/>
          <w:b w:val="0"/>
          <w:bCs w:val="0"/>
          <w:color w:val="000000"/>
          <w:szCs w:val="21"/>
          <w:lang w:eastAsia="zh-CN"/>
        </w:rPr>
      </w:pPr>
      <w:r>
        <w:rPr>
          <w:rFonts w:hint="eastAsia" w:ascii="宋体" w:hAnsi="宋体" w:eastAsia="宋体" w:cs="宋体"/>
          <w:b w:val="0"/>
          <w:bCs w:val="0"/>
          <w:color w:val="000000"/>
          <w:szCs w:val="21"/>
        </w:rPr>
        <w:t>9.2投标文件递交地点：濮阳市公共资源交易平台(www.pyggzy.com)</w:t>
      </w:r>
      <w:r>
        <w:rPr>
          <w:rFonts w:hint="eastAsia" w:ascii="宋体" w:hAnsi="宋体" w:eastAsia="宋体" w:cs="宋体"/>
          <w:b w:val="0"/>
          <w:bCs w:val="0"/>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eastAsia="宋体" w:cs="宋体"/>
          <w:color w:val="000000"/>
          <w:szCs w:val="21"/>
          <w:lang w:eastAsia="zh-CN"/>
        </w:rPr>
      </w:pPr>
      <w:r>
        <w:rPr>
          <w:rFonts w:hint="eastAsia" w:ascii="宋体" w:hAnsi="宋体" w:eastAsia="宋体" w:cs="宋体"/>
          <w:color w:val="000000"/>
          <w:szCs w:val="21"/>
        </w:rPr>
        <w:t>9.3本次交易项目实行全流程电子化，投标人（供应商）不需到现场参加开标活动。实行网上开标、远程解密。各投标人（供应商）需要自备计算机且保证网络畅通，能够登录濮阳市公共资源交易平台</w:t>
      </w:r>
      <w:r>
        <w:rPr>
          <w:rFonts w:hint="eastAsia" w:ascii="宋体" w:hAnsi="宋体" w:eastAsia="宋体" w:cs="宋体"/>
          <w:color w:val="000000"/>
          <w:szCs w:val="21"/>
          <w:lang w:eastAsia="zh-CN"/>
        </w:rPr>
        <w:t>www.pyggzy.com</w:t>
      </w:r>
      <w:r>
        <w:rPr>
          <w:rFonts w:hint="eastAsia" w:ascii="宋体" w:hAnsi="宋体" w:eastAsia="宋体" w:cs="宋体"/>
          <w:color w:val="000000"/>
          <w:szCs w:val="21"/>
        </w:rPr>
        <w:t>（注：使用IE浏览器）。插入CA数字证书打开投标人界面，参加网上开标。各投标人（供应商）需通过网络密切关注项目交易全过程，所有交易环节材料均依据电子文件为准</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11" w:firstLineChars="196"/>
        <w:textAlignment w:val="auto"/>
        <w:rPr>
          <w:rFonts w:hint="eastAsia" w:ascii="宋体" w:hAnsi="宋体" w:eastAsia="宋体" w:cs="宋体"/>
          <w:color w:val="000000"/>
          <w:szCs w:val="21"/>
        </w:rPr>
      </w:pPr>
      <w:r>
        <w:rPr>
          <w:rFonts w:hint="eastAsia" w:ascii="宋体" w:hAnsi="宋体" w:eastAsia="宋体" w:cs="宋体"/>
          <w:color w:val="000000"/>
          <w:szCs w:val="21"/>
        </w:rPr>
        <w:t>远程解密（解密时间自开标时间始30分钟结束），由于投标人（供应商）错过解密时间或其他自身原因导致远程解密不成功，责任均由投标人（供应商）自行承担。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14:textFill>
            <w14:solidFill>
              <w14:schemeClr w14:val="tx1"/>
            </w14:solidFill>
          </w14:textFill>
        </w:rPr>
      </w:pPr>
      <w:bookmarkStart w:id="40" w:name="_Toc8613"/>
      <w:bookmarkStart w:id="41" w:name="_Toc18282"/>
      <w:bookmarkStart w:id="42" w:name="_Toc14302"/>
      <w:bookmarkStart w:id="43" w:name="_Toc20401"/>
      <w:r>
        <w:rPr>
          <w:rFonts w:hint="eastAsia" w:ascii="宋体" w:hAnsi="宋体" w:eastAsia="宋体" w:cs="宋体"/>
          <w:b/>
          <w:bCs/>
          <w:color w:val="000000" w:themeColor="text1"/>
          <w14:textFill>
            <w14:solidFill>
              <w14:schemeClr w14:val="tx1"/>
            </w14:solidFill>
          </w14:textFill>
        </w:rPr>
        <w:t>十、开标时间及地点：</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10.1开标时间：</w:t>
      </w:r>
      <w:r>
        <w:rPr>
          <w:rFonts w:hint="eastAsia" w:ascii="宋体" w:hAnsi="宋体" w:eastAsia="宋体" w:cs="宋体"/>
          <w:b/>
          <w:bCs/>
          <w:color w:val="000000" w:themeColor="text1"/>
          <w:szCs w:val="21"/>
          <w14:textFill>
            <w14:solidFill>
              <w14:schemeClr w14:val="tx1"/>
            </w14:solidFill>
          </w14:textFill>
        </w:rPr>
        <w:t>202</w:t>
      </w:r>
      <w:r>
        <w:rPr>
          <w:rFonts w:hint="default" w:ascii="宋体" w:hAnsi="宋体" w:eastAsia="宋体" w:cs="宋体"/>
          <w:b/>
          <w:bCs/>
          <w:color w:val="000000" w:themeColor="text1"/>
          <w:szCs w:val="21"/>
          <w:lang w:val="en-US" w:eastAsia="zh-CN"/>
          <w14:textFill>
            <w14:solidFill>
              <w14:schemeClr w14:val="tx1"/>
            </w14:solidFill>
          </w14:textFill>
        </w:rPr>
        <w:t>2</w:t>
      </w:r>
      <w:r>
        <w:rPr>
          <w:rFonts w:hint="eastAsia" w:ascii="宋体" w:hAnsi="宋体" w:eastAsia="宋体" w:cs="宋体"/>
          <w:b/>
          <w:bCs/>
          <w:color w:val="000000" w:themeColor="text1"/>
          <w:szCs w:val="21"/>
          <w14:textFill>
            <w14:solidFill>
              <w14:schemeClr w14:val="tx1"/>
            </w14:solidFill>
          </w14:textFill>
        </w:rPr>
        <w:t>年</w:t>
      </w:r>
      <w:r>
        <w:rPr>
          <w:rFonts w:hint="default" w:ascii="宋体" w:hAnsi="宋体" w:eastAsia="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14:textFill>
            <w14:solidFill>
              <w14:schemeClr w14:val="tx1"/>
            </w14:solidFill>
          </w14:textFill>
        </w:rPr>
        <w:t>月</w:t>
      </w:r>
      <w:r>
        <w:rPr>
          <w:rFonts w:hint="default" w:ascii="宋体" w:hAnsi="宋体" w:eastAsia="宋体" w:cs="宋体"/>
          <w:b/>
          <w:bCs/>
          <w:color w:val="000000" w:themeColor="text1"/>
          <w:szCs w:val="21"/>
          <w:lang w:val="en-US" w:eastAsia="zh-CN"/>
          <w14:textFill>
            <w14:solidFill>
              <w14:schemeClr w14:val="tx1"/>
            </w14:solidFill>
          </w14:textFill>
        </w:rPr>
        <w:t>22</w:t>
      </w:r>
      <w:r>
        <w:rPr>
          <w:rFonts w:hint="eastAsia" w:ascii="宋体" w:hAnsi="宋体" w:eastAsia="宋体" w:cs="宋体"/>
          <w:b/>
          <w:bCs/>
          <w:color w:val="000000" w:themeColor="text1"/>
          <w:szCs w:val="21"/>
          <w14:textFill>
            <w14:solidFill>
              <w14:schemeClr w14:val="tx1"/>
            </w14:solidFill>
          </w14:textFill>
        </w:rPr>
        <w:t>日09时30分</w:t>
      </w:r>
      <w:r>
        <w:rPr>
          <w:rFonts w:hint="eastAsia" w:ascii="宋体" w:hAnsi="宋体" w:eastAsia="宋体" w:cs="宋体"/>
          <w:color w:val="000000" w:themeColor="text1"/>
          <w:szCs w:val="21"/>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10.2开标地点：濮阳市公共资源交易中心</w:t>
      </w:r>
      <w:r>
        <w:rPr>
          <w:rFonts w:hint="eastAsia" w:ascii="宋体" w:hAnsi="宋体" w:eastAsia="宋体" w:cs="宋体"/>
          <w:color w:val="000000" w:themeColor="text1"/>
          <w:szCs w:val="21"/>
          <w:lang w:eastAsia="zh-CN"/>
          <w14:textFill>
            <w14:solidFill>
              <w14:schemeClr w14:val="tx1"/>
            </w14:solidFill>
          </w14:textFill>
        </w:rPr>
        <w:t>开标室</w:t>
      </w:r>
      <w:r>
        <w:rPr>
          <w:rFonts w:hint="eastAsia" w:ascii="宋体" w:hAnsi="宋体" w:eastAsia="宋体" w:cs="宋体"/>
          <w:color w:val="000000" w:themeColor="text1"/>
          <w:szCs w:val="21"/>
          <w14:textFill>
            <w14:solidFill>
              <w14:schemeClr w14:val="tx1"/>
            </w14:solidFill>
          </w14:textFill>
        </w:rPr>
        <w:t>（www.pyggzy.com)。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14:textFill>
            <w14:solidFill>
              <w14:schemeClr w14:val="tx1"/>
            </w14:solidFill>
          </w14:textFill>
        </w:rPr>
      </w:pPr>
      <w:bookmarkStart w:id="44" w:name="_Toc7034"/>
      <w:bookmarkStart w:id="45" w:name="_Toc31854"/>
      <w:bookmarkStart w:id="46" w:name="_Toc5042"/>
      <w:bookmarkStart w:id="47" w:name="_Toc1826"/>
      <w:r>
        <w:rPr>
          <w:rFonts w:hint="eastAsia" w:ascii="宋体" w:hAnsi="宋体" w:eastAsia="宋体" w:cs="宋体"/>
          <w:b/>
          <w:bCs/>
          <w:color w:val="000000" w:themeColor="text1"/>
          <w14:textFill>
            <w14:solidFill>
              <w14:schemeClr w14:val="tx1"/>
            </w14:solidFill>
          </w14:textFill>
        </w:rPr>
        <w:t>十一、发布公告的媒介及招标公告期限：</w:t>
      </w:r>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11.1本次招标公告同时在《中国招标投标公共服务平台》、《河南省电子招标投标公共服务平台》、《河南省政府采购网》、《濮阳市政府采购网》</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濮阳市公共资源交易平台</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eastAsia="zh-CN"/>
          <w14:textFill>
            <w14:solidFill>
              <w14:schemeClr w14:val="tx1"/>
            </w14:solidFill>
          </w14:textFill>
        </w:rPr>
        <w:t>www.pyggzy.com</w:t>
      </w:r>
      <w:r>
        <w:rPr>
          <w:rFonts w:hint="eastAsia" w:ascii="宋体" w:hAnsi="宋体" w:eastAsia="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及</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濮阳技术学院</w:t>
      </w:r>
      <w:r>
        <w:rPr>
          <w:rFonts w:hint="eastAsia" w:ascii="宋体" w:hAnsi="宋体" w:eastAsia="宋体" w:cs="宋体"/>
          <w:color w:val="000000"/>
          <w:szCs w:val="21"/>
          <w:lang w:val="en-US" w:eastAsia="zh-CN"/>
        </w:rPr>
        <w:t>官网</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上发布</w:t>
      </w:r>
      <w:r>
        <w:rPr>
          <w:rFonts w:hint="eastAsia" w:ascii="宋体" w:hAnsi="宋体" w:eastAsia="宋体" w:cs="宋体"/>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11.2招标公告期限为五个工作日</w:t>
      </w:r>
      <w:r>
        <w:rPr>
          <w:rFonts w:hint="eastAsia" w:ascii="宋体" w:hAnsi="宋体" w:eastAsia="宋体" w:cs="宋体"/>
          <w:b/>
          <w:bCs/>
          <w:color w:val="000000" w:themeColor="text1"/>
          <w:szCs w:val="21"/>
          <w:lang w:eastAsia="zh-CN"/>
          <w14:textFill>
            <w14:solidFill>
              <w14:schemeClr w14:val="tx1"/>
            </w14:solidFill>
          </w14:textFill>
        </w:rPr>
        <w:t>（</w:t>
      </w:r>
      <w:r>
        <w:rPr>
          <w:rFonts w:hint="default" w:ascii="宋体" w:hAnsi="宋体" w:eastAsia="宋体" w:cs="宋体"/>
          <w:b/>
          <w:bCs/>
          <w:color w:val="000000" w:themeColor="text1"/>
          <w:szCs w:val="21"/>
          <w:lang w:val="en-US" w:eastAsia="zh-CN"/>
          <w14:textFill>
            <w14:solidFill>
              <w14:schemeClr w14:val="tx1"/>
            </w14:solidFill>
          </w14:textFill>
        </w:rPr>
        <w:t>2022</w:t>
      </w:r>
      <w:r>
        <w:rPr>
          <w:rFonts w:hint="eastAsia" w:ascii="宋体" w:hAnsi="宋体" w:eastAsia="宋体" w:cs="宋体"/>
          <w:b/>
          <w:bCs/>
          <w:color w:val="000000" w:themeColor="text1"/>
          <w:szCs w:val="21"/>
          <w:lang w:val="en-US" w:eastAsia="zh-CN"/>
          <w14:textFill>
            <w14:solidFill>
              <w14:schemeClr w14:val="tx1"/>
            </w14:solidFill>
          </w14:textFill>
        </w:rPr>
        <w:t>年</w:t>
      </w:r>
      <w:r>
        <w:rPr>
          <w:rFonts w:hint="default" w:ascii="宋体" w:hAnsi="宋体" w:eastAsia="宋体" w:cs="宋体"/>
          <w:b/>
          <w:bCs/>
          <w:color w:val="000000" w:themeColor="text1"/>
          <w:szCs w:val="21"/>
          <w:lang w:val="en-US" w:eastAsia="zh-CN"/>
          <w14:textFill>
            <w14:solidFill>
              <w14:schemeClr w14:val="tx1"/>
            </w14:solidFill>
          </w14:textFill>
        </w:rPr>
        <w:t>2</w:t>
      </w:r>
      <w:r>
        <w:rPr>
          <w:rFonts w:hint="eastAsia" w:ascii="宋体" w:hAnsi="宋体" w:eastAsia="宋体" w:cs="宋体"/>
          <w:b/>
          <w:bCs/>
          <w:color w:val="000000" w:themeColor="text1"/>
          <w:szCs w:val="21"/>
          <w:lang w:val="en-US" w:eastAsia="zh-CN"/>
          <w14:textFill>
            <w14:solidFill>
              <w14:schemeClr w14:val="tx1"/>
            </w14:solidFill>
          </w14:textFill>
        </w:rPr>
        <w:t>月</w:t>
      </w:r>
      <w:r>
        <w:rPr>
          <w:rFonts w:hint="default" w:ascii="宋体" w:hAnsi="宋体" w:eastAsia="宋体" w:cs="宋体"/>
          <w:b/>
          <w:bCs/>
          <w:color w:val="000000" w:themeColor="text1"/>
          <w:szCs w:val="21"/>
          <w:lang w:val="en-US" w:eastAsia="zh-CN"/>
          <w14:textFill>
            <w14:solidFill>
              <w14:schemeClr w14:val="tx1"/>
            </w14:solidFill>
          </w14:textFill>
        </w:rPr>
        <w:t>28</w:t>
      </w:r>
      <w:r>
        <w:rPr>
          <w:rFonts w:hint="eastAsia" w:ascii="宋体" w:hAnsi="宋体" w:eastAsia="宋体" w:cs="宋体"/>
          <w:b/>
          <w:bCs/>
          <w:color w:val="000000" w:themeColor="text1"/>
          <w:szCs w:val="21"/>
          <w:lang w:val="en-US" w:eastAsia="zh-CN"/>
          <w14:textFill>
            <w14:solidFill>
              <w14:schemeClr w14:val="tx1"/>
            </w14:solidFill>
          </w14:textFill>
        </w:rPr>
        <w:t>日至</w:t>
      </w:r>
      <w:r>
        <w:rPr>
          <w:rFonts w:hint="default" w:ascii="宋体" w:hAnsi="宋体" w:eastAsia="宋体" w:cs="宋体"/>
          <w:b/>
          <w:bCs/>
          <w:color w:val="000000" w:themeColor="text1"/>
          <w:szCs w:val="21"/>
          <w:lang w:val="en-US" w:eastAsia="zh-CN"/>
          <w14:textFill>
            <w14:solidFill>
              <w14:schemeClr w14:val="tx1"/>
            </w14:solidFill>
          </w14:textFill>
        </w:rPr>
        <w:t>2022</w:t>
      </w:r>
      <w:r>
        <w:rPr>
          <w:rFonts w:hint="eastAsia" w:ascii="宋体" w:hAnsi="宋体" w:eastAsia="宋体" w:cs="宋体"/>
          <w:b/>
          <w:bCs/>
          <w:color w:val="000000" w:themeColor="text1"/>
          <w:szCs w:val="21"/>
          <w:lang w:val="en-US" w:eastAsia="zh-CN"/>
          <w14:textFill>
            <w14:solidFill>
              <w14:schemeClr w14:val="tx1"/>
            </w14:solidFill>
          </w14:textFill>
        </w:rPr>
        <w:t>年</w:t>
      </w:r>
      <w:r>
        <w:rPr>
          <w:rFonts w:hint="default" w:ascii="宋体" w:hAnsi="宋体" w:eastAsia="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lang w:val="en-US" w:eastAsia="zh-CN"/>
          <w14:textFill>
            <w14:solidFill>
              <w14:schemeClr w14:val="tx1"/>
            </w14:solidFill>
          </w14:textFill>
        </w:rPr>
        <w:t>月</w:t>
      </w:r>
      <w:r>
        <w:rPr>
          <w:rFonts w:hint="default" w:ascii="宋体" w:hAnsi="宋体" w:eastAsia="宋体" w:cs="宋体"/>
          <w:b/>
          <w:bCs/>
          <w:color w:val="000000" w:themeColor="text1"/>
          <w:szCs w:val="21"/>
          <w:lang w:val="en-US" w:eastAsia="zh-CN"/>
          <w14:textFill>
            <w14:solidFill>
              <w14:schemeClr w14:val="tx1"/>
            </w14:solidFill>
          </w14:textFill>
        </w:rPr>
        <w:t>4</w:t>
      </w:r>
      <w:r>
        <w:rPr>
          <w:rFonts w:hint="eastAsia" w:ascii="宋体" w:hAnsi="宋体" w:eastAsia="宋体" w:cs="宋体"/>
          <w:b/>
          <w:bCs/>
          <w:color w:val="000000" w:themeColor="text1"/>
          <w:szCs w:val="21"/>
          <w:lang w:val="en-US" w:eastAsia="zh-CN"/>
          <w14:textFill>
            <w14:solidFill>
              <w14:schemeClr w14:val="tx1"/>
            </w14:solidFill>
          </w14:textFill>
        </w:rPr>
        <w:t>日</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rPr>
      </w:pPr>
      <w:bookmarkStart w:id="48" w:name="_Toc5988"/>
      <w:bookmarkStart w:id="49" w:name="_Toc10349"/>
      <w:bookmarkStart w:id="50" w:name="_Toc17575"/>
      <w:bookmarkStart w:id="51" w:name="_Toc23019"/>
      <w:r>
        <w:rPr>
          <w:rFonts w:hint="eastAsia" w:ascii="宋体" w:hAnsi="宋体" w:eastAsia="宋体" w:cs="宋体"/>
          <w:b/>
          <w:bCs/>
        </w:rPr>
        <w:t>十二、联系方式：</w:t>
      </w:r>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2" w:name="_Toc17622"/>
      <w:bookmarkStart w:id="53" w:name="_Toc5278"/>
      <w:r>
        <w:rPr>
          <w:rFonts w:hint="eastAsia" w:ascii="宋体" w:hAnsi="宋体" w:eastAsia="宋体" w:cs="宋体"/>
        </w:rPr>
        <w:t>1.</w:t>
      </w:r>
      <w:bookmarkEnd w:id="52"/>
      <w:bookmarkStart w:id="54" w:name="_Toc11073"/>
      <w:r>
        <w:rPr>
          <w:rFonts w:hint="eastAsia" w:ascii="宋体" w:hAnsi="宋体" w:eastAsia="宋体" w:cs="宋体"/>
        </w:rPr>
        <w:t>采购人：</w:t>
      </w:r>
      <w:bookmarkEnd w:id="53"/>
      <w:r>
        <w:rPr>
          <w:rFonts w:hint="eastAsia" w:ascii="宋体" w:hAnsi="宋体" w:eastAsia="宋体" w:cs="宋体"/>
        </w:rPr>
        <w:t>濮阳技师学院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5" w:name="_Toc20358"/>
      <w:r>
        <w:rPr>
          <w:rFonts w:hint="eastAsia" w:ascii="宋体" w:hAnsi="宋体" w:eastAsia="宋体" w:cs="宋体"/>
        </w:rPr>
        <w:t>地</w:t>
      </w:r>
      <w:r>
        <w:rPr>
          <w:rFonts w:hint="eastAsia" w:ascii="宋体" w:hAnsi="宋体" w:eastAsia="宋体" w:cs="宋体"/>
          <w:lang w:val="en-US"/>
        </w:rPr>
        <w:t xml:space="preserve">    </w:t>
      </w:r>
      <w:r>
        <w:rPr>
          <w:rFonts w:hint="eastAsia" w:ascii="宋体" w:hAnsi="宋体" w:eastAsia="宋体" w:cs="宋体"/>
        </w:rPr>
        <w:t>址：濮阳市教育园区文耀路商鞅路交叉口</w:t>
      </w:r>
      <w:bookmarkEnd w:id="5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bookmarkStart w:id="56" w:name="_Toc28761"/>
      <w:r>
        <w:rPr>
          <w:rFonts w:hint="eastAsia" w:ascii="宋体" w:hAnsi="宋体" w:eastAsia="宋体" w:cs="宋体"/>
        </w:rPr>
        <w:t>联</w:t>
      </w:r>
      <w:r>
        <w:rPr>
          <w:rFonts w:hint="eastAsia" w:ascii="宋体" w:hAnsi="宋体" w:eastAsia="宋体" w:cs="宋体"/>
          <w:lang w:val="en-US"/>
        </w:rPr>
        <w:t xml:space="preserve"> </w:t>
      </w:r>
      <w:r>
        <w:rPr>
          <w:rFonts w:hint="eastAsia" w:ascii="宋体" w:hAnsi="宋体" w:eastAsia="宋体" w:cs="宋体"/>
        </w:rPr>
        <w:t>系</w:t>
      </w:r>
      <w:r>
        <w:rPr>
          <w:rFonts w:hint="eastAsia" w:ascii="宋体" w:hAnsi="宋体" w:eastAsia="宋体" w:cs="宋体"/>
          <w:lang w:val="en-US"/>
        </w:rPr>
        <w:t xml:space="preserve"> </w:t>
      </w:r>
      <w:r>
        <w:rPr>
          <w:rFonts w:hint="eastAsia" w:ascii="宋体" w:hAnsi="宋体" w:eastAsia="宋体" w:cs="宋体"/>
        </w:rPr>
        <w:t>人：杨</w:t>
      </w:r>
      <w:bookmarkEnd w:id="56"/>
      <w:r>
        <w:rPr>
          <w:rFonts w:hint="eastAsia" w:ascii="宋体" w:hAnsi="宋体" w:eastAsia="宋体" w:cs="宋体"/>
          <w:lang w:val="en-US" w:eastAsia="zh-CN"/>
        </w:rPr>
        <w:t>亚利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bookmarkStart w:id="57" w:name="_Toc25449"/>
      <w:r>
        <w:rPr>
          <w:rFonts w:hint="eastAsia" w:ascii="宋体" w:hAnsi="宋体" w:eastAsia="宋体" w:cs="宋体"/>
        </w:rPr>
        <w:t>联系</w:t>
      </w:r>
      <w:r>
        <w:rPr>
          <w:rFonts w:hint="eastAsia" w:ascii="宋体" w:hAnsi="宋体" w:eastAsia="宋体" w:cs="宋体"/>
          <w:lang w:val="en-US" w:eastAsia="zh-CN"/>
        </w:rPr>
        <w:t>方式</w:t>
      </w:r>
      <w:r>
        <w:rPr>
          <w:rFonts w:hint="eastAsia" w:ascii="宋体" w:hAnsi="宋体" w:eastAsia="宋体" w:cs="宋体"/>
        </w:rPr>
        <w:t>：0393-2077589</w:t>
      </w:r>
      <w:bookmarkEnd w:id="5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eastAsia="zh-CN"/>
        </w:rPr>
      </w:pPr>
      <w:bookmarkStart w:id="58" w:name="_Toc27405"/>
      <w:r>
        <w:rPr>
          <w:rFonts w:hint="eastAsia" w:ascii="宋体" w:hAnsi="宋体" w:eastAsia="宋体" w:cs="宋体"/>
        </w:rPr>
        <w:t>2.采购代理机构：</w:t>
      </w:r>
      <w:bookmarkEnd w:id="54"/>
      <w:bookmarkEnd w:id="58"/>
      <w:r>
        <w:rPr>
          <w:rFonts w:hint="eastAsia" w:ascii="宋体" w:hAnsi="宋体" w:eastAsia="宋体" w:cs="宋体"/>
          <w:lang w:eastAsia="zh-CN"/>
        </w:rPr>
        <w:t xml:space="preserve">河南大明建设工程管理有限公司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地</w:t>
      </w:r>
      <w:r>
        <w:rPr>
          <w:rFonts w:hint="eastAsia" w:ascii="宋体" w:hAnsi="宋体" w:eastAsia="宋体" w:cs="宋体"/>
          <w:lang w:val="en-US" w:eastAsia="zh-CN"/>
        </w:rPr>
        <w:t xml:space="preserve">    </w:t>
      </w:r>
      <w:r>
        <w:rPr>
          <w:rFonts w:hint="eastAsia" w:ascii="宋体" w:hAnsi="宋体" w:eastAsia="宋体" w:cs="宋体"/>
          <w:lang w:eastAsia="zh-CN"/>
        </w:rPr>
        <w:t>址：郑州市花园路27号河南省科技信息大厦12楼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联</w:t>
      </w:r>
      <w:r>
        <w:rPr>
          <w:rFonts w:hint="eastAsia" w:ascii="宋体" w:hAnsi="宋体" w:eastAsia="宋体" w:cs="宋体"/>
          <w:lang w:val="en-US" w:eastAsia="zh-CN"/>
        </w:rPr>
        <w:t xml:space="preserve"> </w:t>
      </w:r>
      <w:r>
        <w:rPr>
          <w:rFonts w:hint="eastAsia" w:ascii="宋体" w:hAnsi="宋体" w:eastAsia="宋体" w:cs="宋体"/>
          <w:lang w:eastAsia="zh-CN"/>
        </w:rPr>
        <w:t>系</w:t>
      </w:r>
      <w:r>
        <w:rPr>
          <w:rFonts w:hint="eastAsia" w:ascii="宋体" w:hAnsi="宋体" w:eastAsia="宋体" w:cs="宋体"/>
          <w:lang w:val="en-US" w:eastAsia="zh-CN"/>
        </w:rPr>
        <w:t xml:space="preserve"> </w:t>
      </w:r>
      <w:r>
        <w:rPr>
          <w:rFonts w:hint="eastAsia" w:ascii="宋体" w:hAnsi="宋体" w:eastAsia="宋体" w:cs="宋体"/>
          <w:lang w:eastAsia="zh-CN"/>
        </w:rPr>
        <w:t>人：</w:t>
      </w:r>
      <w:r>
        <w:rPr>
          <w:rFonts w:hint="eastAsia" w:ascii="宋体" w:hAnsi="宋体" w:eastAsia="宋体" w:cs="宋体"/>
          <w:lang w:val="en-US" w:eastAsia="zh-CN"/>
        </w:rPr>
        <w:t>赵静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联系</w:t>
      </w:r>
      <w:r>
        <w:rPr>
          <w:rFonts w:hint="eastAsia" w:ascii="宋体" w:hAnsi="宋体" w:eastAsia="宋体" w:cs="宋体"/>
          <w:lang w:val="en-US" w:eastAsia="zh-CN"/>
        </w:rPr>
        <w:t>方式</w:t>
      </w:r>
      <w:r>
        <w:rPr>
          <w:rFonts w:hint="eastAsia" w:ascii="宋体" w:hAnsi="宋体" w:eastAsia="宋体" w:cs="宋体"/>
          <w:lang w:eastAsia="zh-CN"/>
        </w:rPr>
        <w:t>：0393-2065178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rPr>
        <w:t>.</w:t>
      </w:r>
      <w:r>
        <w:rPr>
          <w:rFonts w:hint="eastAsia" w:ascii="宋体" w:hAnsi="宋体" w:eastAsia="宋体" w:cs="宋体"/>
        </w:rPr>
        <w:t>监督单位</w:t>
      </w:r>
      <w:r>
        <w:rPr>
          <w:rFonts w:hint="eastAsia" w:ascii="宋体" w:hAnsi="宋体" w:eastAsia="宋体" w:cs="宋体"/>
          <w:lang w:eastAsia="zh-CN"/>
        </w:rPr>
        <w:t>：</w:t>
      </w:r>
      <w:r>
        <w:rPr>
          <w:rFonts w:hint="eastAsia" w:ascii="宋体" w:hAnsi="宋体" w:eastAsia="宋体" w:cs="宋体"/>
        </w:rPr>
        <w:t>濮阳市财政局政府采购监督管理科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地</w:t>
      </w:r>
      <w:r>
        <w:rPr>
          <w:rFonts w:hint="eastAsia" w:ascii="宋体" w:hAnsi="宋体" w:eastAsia="宋体" w:cs="宋体"/>
          <w:lang w:val="en-US"/>
        </w:rPr>
        <w:t xml:space="preserve">    </w:t>
      </w:r>
      <w:r>
        <w:rPr>
          <w:rFonts w:hint="eastAsia" w:ascii="宋体" w:hAnsi="宋体" w:eastAsia="宋体" w:cs="宋体"/>
        </w:rPr>
        <w:t>址：濮阳市华龙区古城路中段260号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t>联系</w:t>
      </w:r>
      <w:r>
        <w:rPr>
          <w:rFonts w:hint="eastAsia" w:ascii="宋体" w:hAnsi="宋体" w:eastAsia="宋体" w:cs="宋体"/>
          <w:lang w:val="en-US" w:eastAsia="zh-CN"/>
        </w:rPr>
        <w:t>方式</w:t>
      </w:r>
      <w:r>
        <w:rPr>
          <w:rFonts w:hint="eastAsia" w:ascii="宋体" w:hAnsi="宋体" w:eastAsia="宋体" w:cs="宋体"/>
          <w:lang w:eastAsia="zh-CN"/>
        </w:rPr>
        <w:t>：</w:t>
      </w:r>
      <w:r>
        <w:rPr>
          <w:rFonts w:hint="eastAsia" w:ascii="宋体" w:hAnsi="宋体" w:eastAsia="宋体" w:cs="宋体"/>
        </w:rPr>
        <w:t>0393-6666735</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FF0000"/>
          <w:szCs w:val="21"/>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FF0000"/>
          <w:szCs w:val="21"/>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发布人：</w:t>
      </w:r>
      <w:r>
        <w:rPr>
          <w:rFonts w:hint="eastAsia" w:ascii="宋体" w:hAnsi="宋体" w:eastAsia="宋体" w:cs="宋体"/>
          <w:color w:val="000000" w:themeColor="text1"/>
          <w:szCs w:val="21"/>
          <w:lang w:eastAsia="zh-CN"/>
          <w14:textFill>
            <w14:solidFill>
              <w14:schemeClr w14:val="tx1"/>
            </w14:solidFill>
          </w14:textFill>
        </w:rPr>
        <w:t>河南大明建设工程管理有限公司</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发布时间：</w:t>
      </w:r>
      <w:r>
        <w:rPr>
          <w:rFonts w:hint="eastAsia" w:ascii="宋体" w:hAnsi="宋体" w:eastAsia="宋体" w:cs="宋体"/>
          <w:b w:val="0"/>
          <w:bCs w:val="0"/>
          <w:color w:val="000000" w:themeColor="text1"/>
          <w:szCs w:val="21"/>
          <w14:textFill>
            <w14:solidFill>
              <w14:schemeClr w14:val="tx1"/>
            </w14:solidFill>
          </w14:textFill>
        </w:rPr>
        <w:t>202</w:t>
      </w:r>
      <w:r>
        <w:rPr>
          <w:rFonts w:hint="default" w:ascii="宋体" w:hAnsi="宋体" w:eastAsia="宋体" w:cs="宋体"/>
          <w:b w:val="0"/>
          <w:bCs w:val="0"/>
          <w:color w:val="000000" w:themeColor="text1"/>
          <w:szCs w:val="21"/>
          <w:lang w:val="en-US"/>
          <w14:textFill>
            <w14:solidFill>
              <w14:schemeClr w14:val="tx1"/>
            </w14:solidFill>
          </w14:textFill>
        </w:rPr>
        <w:t>2</w:t>
      </w:r>
      <w:r>
        <w:rPr>
          <w:rFonts w:hint="eastAsia" w:ascii="宋体" w:hAnsi="宋体" w:eastAsia="宋体" w:cs="宋体"/>
          <w:b w:val="0"/>
          <w:bCs w:val="0"/>
          <w:color w:val="000000" w:themeColor="text1"/>
          <w:szCs w:val="21"/>
          <w14:textFill>
            <w14:solidFill>
              <w14:schemeClr w14:val="tx1"/>
            </w14:solidFill>
          </w14:textFill>
        </w:rPr>
        <w:t>年</w:t>
      </w:r>
      <w:r>
        <w:rPr>
          <w:rFonts w:hint="default" w:ascii="宋体" w:hAnsi="宋体" w:cs="宋体"/>
          <w:b w:val="0"/>
          <w:bCs w:val="0"/>
          <w:color w:val="000000" w:themeColor="text1"/>
          <w:szCs w:val="21"/>
          <w:lang w:val="en-US"/>
          <w14:textFill>
            <w14:solidFill>
              <w14:schemeClr w14:val="tx1"/>
            </w14:solidFill>
          </w14:textFill>
        </w:rPr>
        <w:t>2</w:t>
      </w:r>
      <w:r>
        <w:rPr>
          <w:rFonts w:hint="eastAsia" w:ascii="宋体" w:hAnsi="宋体" w:eastAsia="宋体" w:cs="宋体"/>
          <w:b w:val="0"/>
          <w:bCs w:val="0"/>
          <w:color w:val="000000" w:themeColor="text1"/>
          <w:szCs w:val="21"/>
          <w14:textFill>
            <w14:solidFill>
              <w14:schemeClr w14:val="tx1"/>
            </w14:solidFill>
          </w14:textFill>
        </w:rPr>
        <w:t>月</w:t>
      </w:r>
      <w:r>
        <w:rPr>
          <w:rFonts w:hint="default" w:ascii="宋体" w:hAnsi="宋体" w:cs="宋体"/>
          <w:b w:val="0"/>
          <w:bCs w:val="0"/>
          <w:color w:val="000000" w:themeColor="text1"/>
          <w:szCs w:val="21"/>
          <w:lang w:val="en-US" w:eastAsia="zh-CN"/>
          <w14:textFill>
            <w14:solidFill>
              <w14:schemeClr w14:val="tx1"/>
            </w14:solidFill>
          </w14:textFill>
        </w:rPr>
        <w:t>25</w:t>
      </w:r>
      <w:r>
        <w:rPr>
          <w:rFonts w:hint="eastAsia" w:ascii="宋体" w:hAnsi="宋体" w:eastAsia="宋体" w:cs="宋体"/>
          <w:b w:val="0"/>
          <w:bCs w:val="0"/>
          <w:color w:val="000000" w:themeColor="text1"/>
          <w:szCs w:val="21"/>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25DCD"/>
    <w:rsid w:val="45E1136A"/>
    <w:rsid w:val="5BFA0379"/>
    <w:rsid w:val="613A67FA"/>
    <w:rsid w:val="703C02EF"/>
    <w:rsid w:val="75225DCD"/>
    <w:rsid w:val="7CE60811"/>
    <w:rsid w:val="7E86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2022-02-25T02:07:00Z</dcterms:created>
  <dc:creator>An</dc:creator>
  <cp:lastModifiedBy>An</cp:lastModifiedBy>
  <cp:lastPrinted>2022-02-25T08:20:49Z</cp:lastPrinted>
  <dcterms:modified xsi:type="dcterms:W3CDTF">2022-02-25T08:43:06Z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5B621DFF4659474EA084D0002969AEA2</vt:lpwstr>
  </property>
</Properties>
</file>