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13" w:tblpY="1479"/>
        <w:tblOverlap w:val="never"/>
        <w:tblW w:w="497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8"/>
        <w:gridCol w:w="2715"/>
        <w:gridCol w:w="2340"/>
      </w:tblGrid>
      <w:tr w14:paraId="6ED54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786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未中标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成交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  <w:r>
              <w:rPr>
                <w:b/>
                <w:bCs/>
              </w:rPr>
              <w:t>名称</w:t>
            </w:r>
          </w:p>
        </w:tc>
        <w:tc>
          <w:tcPr>
            <w:tcW w:w="13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5D3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合计得分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8F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名次</w:t>
            </w:r>
          </w:p>
        </w:tc>
      </w:tr>
      <w:tr w14:paraId="29350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08D64">
            <w:pPr>
              <w:jc w:val="center"/>
            </w:pPr>
            <w:r>
              <w:t>中国移动通信集团河南有限公司平顶山分公司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AA4016">
            <w:pPr>
              <w:jc w:val="center"/>
            </w:pPr>
            <w:r>
              <w:t>47.65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B91DA">
            <w:pPr>
              <w:jc w:val="center"/>
            </w:pPr>
            <w:r>
              <w:t>2</w:t>
            </w:r>
          </w:p>
        </w:tc>
      </w:tr>
      <w:tr w14:paraId="5B09F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EBBF2">
            <w:pPr>
              <w:jc w:val="center"/>
            </w:pPr>
            <w:r>
              <w:t>郑州深蓝电子有限公司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913A3">
            <w:pPr>
              <w:jc w:val="center"/>
            </w:pPr>
            <w:r>
              <w:t>33.4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1F287">
            <w:pPr>
              <w:jc w:val="center"/>
            </w:pPr>
            <w:r>
              <w:t>3</w:t>
            </w:r>
          </w:p>
        </w:tc>
      </w:tr>
      <w:tr w14:paraId="4E6C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4BA5BF">
            <w:pPr>
              <w:jc w:val="center"/>
            </w:pPr>
            <w:r>
              <w:t>浙江文锦信息技术有限公司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9E4264">
            <w:pPr>
              <w:jc w:val="center"/>
            </w:pPr>
            <w:r>
              <w:t>31.34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DF67B">
            <w:pPr>
              <w:jc w:val="center"/>
            </w:pPr>
            <w:r>
              <w:t>4</w:t>
            </w:r>
          </w:p>
        </w:tc>
      </w:tr>
      <w:tr w14:paraId="5F755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0A628">
            <w:pPr>
              <w:jc w:val="center"/>
            </w:pPr>
            <w:r>
              <w:t>成都海翔欧康生物科技有限公司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893AD1">
            <w:pPr>
              <w:jc w:val="center"/>
            </w:pPr>
            <w:r>
              <w:t>27.6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28258">
            <w:pPr>
              <w:jc w:val="center"/>
            </w:pPr>
            <w:r>
              <w:t>5</w:t>
            </w:r>
          </w:p>
        </w:tc>
      </w:tr>
    </w:tbl>
    <w:p w14:paraId="769BAE63">
      <w:pPr>
        <w:ind w:firstLine="42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AE0138"/>
    <w:rsid w:val="14EA6F7F"/>
    <w:rsid w:val="196C5C87"/>
    <w:rsid w:val="2464554D"/>
    <w:rsid w:val="2E5A07DD"/>
    <w:rsid w:val="37937171"/>
    <w:rsid w:val="470E468D"/>
    <w:rsid w:val="486277A8"/>
    <w:rsid w:val="4C853AEB"/>
    <w:rsid w:val="5067302B"/>
    <w:rsid w:val="512E4EF8"/>
    <w:rsid w:val="63D845D9"/>
    <w:rsid w:val="649C3CDA"/>
    <w:rsid w:val="71D9263E"/>
    <w:rsid w:val="720E3F46"/>
    <w:rsid w:val="72171B35"/>
    <w:rsid w:val="7D0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79</Characters>
  <Lines>1</Lines>
  <Paragraphs>1</Paragraphs>
  <TotalTime>0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Y</dc:creator>
  <cp:lastModifiedBy>一</cp:lastModifiedBy>
  <dcterms:modified xsi:type="dcterms:W3CDTF">2025-11-25T08:13:46Z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eyJoZGlkIjoiMzA2Y2YxODRiNDk5NDI3OWU5ZGMyNjk4NzE3MzA3MjciLCJ1c2VySWQiOiIyMjA1NDg1OTcifQ==</vt:lpwstr>
  </property>
</Properties>
</file>