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r>
        <w:drawing>
          <wp:inline distT="0" distB="0" distL="114300" distR="114300">
            <wp:extent cx="5272405" cy="60864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B9E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658485"/>
            <wp:effectExtent l="0" t="0" r="19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8DC02E3"/>
    <w:rsid w:val="45EC03C2"/>
    <w:rsid w:val="541315B9"/>
    <w:rsid w:val="552B174F"/>
    <w:rsid w:val="558772CD"/>
    <w:rsid w:val="6B9D6AAA"/>
    <w:rsid w:val="7B9B28DB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terms:modified xsi:type="dcterms:W3CDTF">2025-07-21T05:25:01Z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