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40FA" w14:textId="77777777" w:rsidR="00A22D89" w:rsidRDefault="00CF503B">
      <w:pPr>
        <w:pStyle w:val="a3"/>
        <w:rPr>
          <w:rFonts w:ascii="宋体" w:hAnsi="宋体" w:cs="宋体"/>
          <w:sz w:val="28"/>
          <w:szCs w:val="36"/>
        </w:rPr>
      </w:pPr>
      <w:r>
        <w:rPr>
          <w:rFonts w:ascii="宋体" w:hAnsi="宋体" w:cs="宋体" w:hint="eastAsia"/>
          <w:sz w:val="28"/>
          <w:szCs w:val="36"/>
        </w:rPr>
        <w:t>合同编号：豫财磋商采购-2024-1404</w:t>
      </w:r>
    </w:p>
    <w:p w14:paraId="1C3E9B9A" w14:textId="77777777" w:rsidR="00A22D89" w:rsidRDefault="00A22D89">
      <w:pPr>
        <w:rPr>
          <w:rFonts w:ascii="宋体" w:hAnsi="宋体" w:cs="宋体"/>
        </w:rPr>
      </w:pPr>
    </w:p>
    <w:p w14:paraId="28E42230" w14:textId="77777777" w:rsidR="00A22D89" w:rsidRDefault="00A22D89">
      <w:pPr>
        <w:rPr>
          <w:rFonts w:ascii="宋体" w:hAnsi="宋体" w:cs="宋体"/>
        </w:rPr>
      </w:pPr>
    </w:p>
    <w:p w14:paraId="53004A9A" w14:textId="77777777" w:rsidR="00A22D89" w:rsidRDefault="00A22D89">
      <w:pPr>
        <w:pStyle w:val="a3"/>
        <w:rPr>
          <w:rFonts w:ascii="宋体" w:hAnsi="宋体" w:cs="宋体"/>
        </w:rPr>
      </w:pPr>
    </w:p>
    <w:p w14:paraId="4D3AD481" w14:textId="77777777" w:rsidR="00A22D89" w:rsidRDefault="00A22D89">
      <w:pPr>
        <w:rPr>
          <w:rFonts w:ascii="宋体" w:hAnsi="宋体" w:cs="宋体"/>
        </w:rPr>
      </w:pPr>
    </w:p>
    <w:p w14:paraId="64F73B8B" w14:textId="77777777" w:rsidR="00A22D89" w:rsidRDefault="00A22D89">
      <w:pPr>
        <w:pStyle w:val="a3"/>
        <w:rPr>
          <w:rFonts w:ascii="宋体" w:hAnsi="宋体" w:cs="宋体"/>
        </w:rPr>
      </w:pPr>
    </w:p>
    <w:p w14:paraId="7BB425CC" w14:textId="77777777" w:rsidR="00A22D89" w:rsidRDefault="00CF503B">
      <w:pPr>
        <w:pStyle w:val="a3"/>
        <w:jc w:val="center"/>
        <w:rPr>
          <w:rFonts w:ascii="宋体" w:hAnsi="宋体" w:cs="宋体"/>
          <w:sz w:val="36"/>
          <w:szCs w:val="36"/>
        </w:rPr>
      </w:pPr>
      <w:r>
        <w:rPr>
          <w:rFonts w:ascii="宋体" w:hAnsi="宋体" w:cs="宋体" w:hint="eastAsia"/>
          <w:sz w:val="36"/>
          <w:szCs w:val="36"/>
        </w:rPr>
        <w:t>货物（设备）采购合同</w:t>
      </w:r>
    </w:p>
    <w:p w14:paraId="491B0F4D" w14:textId="77777777" w:rsidR="00A22D89" w:rsidRDefault="00A22D89">
      <w:pPr>
        <w:pStyle w:val="a3"/>
        <w:rPr>
          <w:rFonts w:ascii="宋体" w:hAnsi="宋体" w:cs="宋体"/>
          <w:sz w:val="28"/>
          <w:szCs w:val="28"/>
        </w:rPr>
      </w:pPr>
    </w:p>
    <w:p w14:paraId="2E26D11E" w14:textId="77777777" w:rsidR="00A22D89" w:rsidRDefault="00A22D89">
      <w:pPr>
        <w:rPr>
          <w:rFonts w:ascii="宋体" w:hAnsi="宋体" w:cs="宋体"/>
        </w:rPr>
      </w:pPr>
    </w:p>
    <w:p w14:paraId="22314511" w14:textId="77777777" w:rsidR="00A22D89" w:rsidRDefault="00A22D89">
      <w:pPr>
        <w:pStyle w:val="a3"/>
        <w:rPr>
          <w:rFonts w:ascii="宋体" w:hAnsi="宋体" w:cs="宋体"/>
        </w:rPr>
      </w:pPr>
    </w:p>
    <w:p w14:paraId="5733567F" w14:textId="77777777" w:rsidR="00A22D89" w:rsidRDefault="00A22D89">
      <w:pPr>
        <w:pStyle w:val="Default"/>
        <w:rPr>
          <w:rFonts w:cs="宋体"/>
          <w:color w:val="auto"/>
        </w:rPr>
      </w:pPr>
    </w:p>
    <w:p w14:paraId="678A1E40" w14:textId="77777777" w:rsidR="00A22D89" w:rsidRDefault="00A22D89">
      <w:pPr>
        <w:pStyle w:val="a7"/>
        <w:rPr>
          <w:rFonts w:ascii="宋体" w:hAnsi="宋体" w:cs="宋体"/>
        </w:rPr>
      </w:pPr>
    </w:p>
    <w:p w14:paraId="38B76E78" w14:textId="77777777" w:rsidR="00A22D89" w:rsidRDefault="00A22D89">
      <w:pPr>
        <w:pStyle w:val="a7"/>
        <w:rPr>
          <w:rFonts w:ascii="宋体" w:hAnsi="宋体" w:cs="宋体"/>
        </w:rPr>
      </w:pPr>
    </w:p>
    <w:p w14:paraId="7015B6AD" w14:textId="77777777" w:rsidR="00A22D89" w:rsidRDefault="00A22D89">
      <w:pPr>
        <w:rPr>
          <w:rFonts w:ascii="宋体" w:hAnsi="宋体" w:cs="宋体"/>
        </w:rPr>
      </w:pPr>
    </w:p>
    <w:p w14:paraId="0C0DF6D3" w14:textId="77777777" w:rsidR="00A22D89" w:rsidRDefault="00CF503B">
      <w:pPr>
        <w:pStyle w:val="a3"/>
        <w:ind w:leftChars="665" w:left="3076" w:hangingChars="600" w:hanging="1680"/>
        <w:rPr>
          <w:rFonts w:ascii="宋体" w:hAnsi="宋体" w:cs="宋体"/>
          <w:sz w:val="28"/>
          <w:szCs w:val="28"/>
          <w:u w:val="single"/>
        </w:rPr>
      </w:pPr>
      <w:r>
        <w:rPr>
          <w:rFonts w:ascii="宋体" w:hAnsi="宋体" w:cs="宋体" w:hint="eastAsia"/>
          <w:sz w:val="28"/>
          <w:szCs w:val="28"/>
        </w:rPr>
        <w:t xml:space="preserve">项目名称： </w:t>
      </w:r>
      <w:r>
        <w:rPr>
          <w:rFonts w:ascii="宋体" w:hAnsi="宋体" w:cs="宋体" w:hint="eastAsia"/>
          <w:sz w:val="28"/>
          <w:szCs w:val="28"/>
          <w:u w:val="single"/>
        </w:rPr>
        <w:t xml:space="preserve"> 河南大学纳米复合材料性能测试系统项目</w:t>
      </w:r>
    </w:p>
    <w:p w14:paraId="0EC2A664" w14:textId="77777777" w:rsidR="00A22D89" w:rsidRDefault="00CF503B">
      <w:pPr>
        <w:pStyle w:val="a3"/>
        <w:ind w:firstLineChars="500" w:firstLine="1400"/>
        <w:rPr>
          <w:rFonts w:ascii="宋体" w:hAnsi="宋体" w:cs="宋体"/>
          <w:sz w:val="28"/>
          <w:szCs w:val="28"/>
        </w:rPr>
      </w:pPr>
      <w:r>
        <w:rPr>
          <w:rFonts w:ascii="宋体" w:hAnsi="宋体" w:cs="宋体" w:hint="eastAsia"/>
          <w:sz w:val="28"/>
          <w:szCs w:val="28"/>
        </w:rPr>
        <w:t>买方（甲方）：</w:t>
      </w:r>
      <w:r>
        <w:rPr>
          <w:rFonts w:ascii="宋体" w:hAnsi="宋体" w:cs="宋体" w:hint="eastAsia"/>
          <w:sz w:val="28"/>
          <w:szCs w:val="28"/>
          <w:u w:val="single"/>
        </w:rPr>
        <w:t xml:space="preserve">河南大学                           </w:t>
      </w:r>
      <w:r>
        <w:rPr>
          <w:rFonts w:ascii="宋体" w:hAnsi="宋体" w:cs="宋体" w:hint="eastAsia"/>
          <w:sz w:val="28"/>
          <w:szCs w:val="28"/>
        </w:rPr>
        <w:t xml:space="preserve">     </w:t>
      </w:r>
    </w:p>
    <w:p w14:paraId="5C760479" w14:textId="77777777" w:rsidR="00A22D89" w:rsidRDefault="00CF503B">
      <w:pPr>
        <w:pStyle w:val="a3"/>
        <w:ind w:firstLineChars="500" w:firstLine="1400"/>
        <w:rPr>
          <w:rFonts w:ascii="宋体" w:hAnsi="宋体" w:cs="宋体"/>
          <w:sz w:val="28"/>
          <w:szCs w:val="28"/>
        </w:rPr>
      </w:pPr>
      <w:r>
        <w:rPr>
          <w:rFonts w:ascii="宋体" w:hAnsi="宋体" w:cs="宋体" w:hint="eastAsia"/>
          <w:sz w:val="28"/>
          <w:szCs w:val="28"/>
        </w:rPr>
        <w:t>卖方（乙方）：</w:t>
      </w:r>
      <w:r>
        <w:rPr>
          <w:rFonts w:ascii="宋体" w:hAnsi="宋体" w:cs="宋体" w:hint="eastAsia"/>
          <w:sz w:val="28"/>
          <w:szCs w:val="28"/>
          <w:u w:val="single"/>
        </w:rPr>
        <w:t xml:space="preserve"> 河南豫招进出口有限公司            </w:t>
      </w:r>
    </w:p>
    <w:p w14:paraId="36966E00" w14:textId="77777777" w:rsidR="00A22D89" w:rsidRDefault="00A22D89">
      <w:pPr>
        <w:rPr>
          <w:rFonts w:ascii="宋体" w:hAnsi="宋体" w:cs="宋体"/>
        </w:rPr>
      </w:pPr>
    </w:p>
    <w:p w14:paraId="4406B9E3" w14:textId="77777777" w:rsidR="00A22D89" w:rsidRDefault="00CF503B">
      <w:pPr>
        <w:pStyle w:val="a3"/>
        <w:ind w:firstLineChars="500" w:firstLine="1400"/>
        <w:rPr>
          <w:rFonts w:ascii="宋体" w:hAnsi="宋体" w:cs="宋体"/>
          <w:sz w:val="28"/>
          <w:szCs w:val="28"/>
          <w:u w:val="single"/>
        </w:rPr>
      </w:pPr>
      <w:r>
        <w:rPr>
          <w:rFonts w:ascii="宋体" w:hAnsi="宋体" w:cs="宋体" w:hint="eastAsia"/>
          <w:sz w:val="28"/>
          <w:szCs w:val="28"/>
        </w:rPr>
        <w:t xml:space="preserve">签订时间： </w:t>
      </w:r>
      <w:r>
        <w:rPr>
          <w:rFonts w:ascii="宋体" w:hAnsi="宋体" w:cs="宋体" w:hint="eastAsia"/>
          <w:sz w:val="28"/>
          <w:szCs w:val="28"/>
          <w:u w:val="single"/>
        </w:rPr>
        <w:t xml:space="preserve">                          </w:t>
      </w:r>
    </w:p>
    <w:p w14:paraId="511602AB" w14:textId="77777777" w:rsidR="00A22D89" w:rsidRDefault="00CF503B">
      <w:pPr>
        <w:pStyle w:val="a3"/>
        <w:ind w:firstLineChars="500" w:firstLine="1400"/>
        <w:rPr>
          <w:rFonts w:ascii="宋体" w:hAnsi="宋体" w:cs="宋体"/>
          <w:sz w:val="28"/>
          <w:szCs w:val="28"/>
        </w:rPr>
      </w:pPr>
      <w:r>
        <w:rPr>
          <w:rFonts w:ascii="宋体" w:hAnsi="宋体" w:cs="宋体" w:hint="eastAsia"/>
          <w:sz w:val="28"/>
          <w:szCs w:val="28"/>
        </w:rPr>
        <w:t>签订地点：</w:t>
      </w:r>
      <w:r>
        <w:rPr>
          <w:rFonts w:ascii="宋体" w:hAnsi="宋体" w:cs="宋体" w:hint="eastAsia"/>
          <w:sz w:val="28"/>
          <w:szCs w:val="28"/>
          <w:u w:val="single"/>
        </w:rPr>
        <w:t xml:space="preserve">  河南开封                         </w:t>
      </w:r>
      <w:r>
        <w:rPr>
          <w:rFonts w:ascii="宋体" w:hAnsi="宋体" w:cs="宋体" w:hint="eastAsia"/>
          <w:sz w:val="28"/>
          <w:szCs w:val="28"/>
        </w:rPr>
        <w:t xml:space="preserve">  </w:t>
      </w:r>
    </w:p>
    <w:p w14:paraId="547145B8" w14:textId="77777777" w:rsidR="00A22D89" w:rsidRDefault="00CF503B">
      <w:pPr>
        <w:pStyle w:val="a3"/>
        <w:ind w:firstLineChars="500" w:firstLine="1400"/>
        <w:rPr>
          <w:rFonts w:ascii="宋体" w:hAnsi="宋体" w:cs="宋体"/>
          <w:sz w:val="28"/>
          <w:szCs w:val="28"/>
        </w:rPr>
      </w:pPr>
      <w:r>
        <w:rPr>
          <w:rFonts w:ascii="宋体" w:hAnsi="宋体" w:cs="宋体" w:hint="eastAsia"/>
          <w:sz w:val="28"/>
          <w:szCs w:val="28"/>
        </w:rPr>
        <w:t>有效期限：</w:t>
      </w:r>
      <w:r>
        <w:rPr>
          <w:rFonts w:ascii="宋体" w:hAnsi="宋体" w:cs="宋体" w:hint="eastAsia"/>
          <w:sz w:val="28"/>
          <w:szCs w:val="28"/>
          <w:u w:val="single"/>
        </w:rPr>
        <w:t xml:space="preserve"> 长期                          </w:t>
      </w:r>
      <w:r>
        <w:rPr>
          <w:rFonts w:ascii="宋体" w:hAnsi="宋体" w:cs="宋体" w:hint="eastAsia"/>
          <w:sz w:val="28"/>
          <w:szCs w:val="28"/>
        </w:rPr>
        <w:t xml:space="preserve"> </w:t>
      </w:r>
    </w:p>
    <w:p w14:paraId="188C7764" w14:textId="77777777" w:rsidR="00A22D89" w:rsidRDefault="00CF503B">
      <w:pPr>
        <w:pStyle w:val="a3"/>
        <w:rPr>
          <w:rFonts w:ascii="宋体" w:hAnsi="宋体" w:cs="宋体"/>
        </w:rPr>
      </w:pPr>
      <w:r>
        <w:rPr>
          <w:rFonts w:ascii="宋体" w:hAnsi="宋体" w:cs="宋体" w:hint="eastAsia"/>
        </w:rPr>
        <w:t xml:space="preserve">         </w:t>
      </w:r>
    </w:p>
    <w:p w14:paraId="5FCCFF1C" w14:textId="77777777" w:rsidR="00A22D89" w:rsidRDefault="00A22D89">
      <w:pPr>
        <w:pStyle w:val="Default"/>
        <w:rPr>
          <w:rFonts w:cs="宋体"/>
          <w:color w:val="auto"/>
        </w:rPr>
      </w:pPr>
    </w:p>
    <w:p w14:paraId="5663AF76" w14:textId="77777777" w:rsidR="00A22D89" w:rsidRDefault="00A22D89">
      <w:pPr>
        <w:pStyle w:val="a3"/>
        <w:rPr>
          <w:rFonts w:ascii="宋体" w:hAnsi="宋体" w:cs="宋体"/>
        </w:rPr>
      </w:pPr>
    </w:p>
    <w:p w14:paraId="494F16FC" w14:textId="77777777" w:rsidR="00A22D89" w:rsidRDefault="00CF503B">
      <w:pPr>
        <w:pStyle w:val="a3"/>
        <w:jc w:val="center"/>
        <w:rPr>
          <w:rFonts w:ascii="宋体" w:hAnsi="宋体" w:cs="宋体"/>
          <w:sz w:val="24"/>
        </w:rPr>
      </w:pPr>
      <w:r>
        <w:rPr>
          <w:rFonts w:ascii="宋体" w:hAnsi="宋体" w:cs="宋体" w:hint="eastAsia"/>
          <w:sz w:val="24"/>
        </w:rPr>
        <w:t>河南大学招标办制</w:t>
      </w:r>
    </w:p>
    <w:p w14:paraId="7A31A892" w14:textId="77777777" w:rsidR="00A22D89" w:rsidRDefault="00A22D89">
      <w:pPr>
        <w:rPr>
          <w:rFonts w:ascii="宋体" w:hAnsi="宋体" w:cs="宋体"/>
        </w:rPr>
      </w:pPr>
    </w:p>
    <w:p w14:paraId="5E1CDFE0" w14:textId="77777777" w:rsidR="00A22D89" w:rsidRDefault="00A22D89">
      <w:pPr>
        <w:spacing w:line="360" w:lineRule="auto"/>
        <w:jc w:val="center"/>
        <w:rPr>
          <w:rFonts w:ascii="宋体" w:hAnsi="宋体" w:cs="宋体"/>
          <w:b/>
          <w:bCs/>
          <w:sz w:val="24"/>
        </w:rPr>
        <w:sectPr w:rsidR="00A22D89">
          <w:footerReference w:type="default" r:id="rId8"/>
          <w:pgSz w:w="11906" w:h="16838"/>
          <w:pgMar w:top="1440" w:right="1800" w:bottom="1440" w:left="1800" w:header="851" w:footer="992" w:gutter="0"/>
          <w:cols w:space="720"/>
          <w:docGrid w:type="lines" w:linePitch="312"/>
        </w:sectPr>
      </w:pPr>
    </w:p>
    <w:p w14:paraId="14C57184" w14:textId="77777777" w:rsidR="00A22D89" w:rsidRDefault="00CF503B">
      <w:pPr>
        <w:spacing w:line="360" w:lineRule="auto"/>
        <w:jc w:val="center"/>
        <w:rPr>
          <w:rFonts w:ascii="宋体" w:hAnsi="宋体" w:cs="宋体"/>
          <w:b/>
          <w:bCs/>
          <w:sz w:val="24"/>
        </w:rPr>
      </w:pPr>
      <w:r>
        <w:rPr>
          <w:rFonts w:ascii="宋体" w:hAnsi="宋体" w:cs="宋体" w:hint="eastAsia"/>
          <w:b/>
          <w:bCs/>
          <w:sz w:val="24"/>
        </w:rPr>
        <w:lastRenderedPageBreak/>
        <w:t>货物（设备）采购合同</w:t>
      </w:r>
    </w:p>
    <w:p w14:paraId="75A07FF6" w14:textId="77777777" w:rsidR="00A22D89" w:rsidRDefault="00A22D89">
      <w:pPr>
        <w:spacing w:line="360" w:lineRule="auto"/>
        <w:ind w:right="-154"/>
        <w:jc w:val="center"/>
        <w:rPr>
          <w:rFonts w:ascii="宋体" w:hAnsi="宋体" w:cs="宋体"/>
          <w:sz w:val="24"/>
        </w:rPr>
      </w:pPr>
    </w:p>
    <w:p w14:paraId="2959E440" w14:textId="77777777" w:rsidR="00A22D89" w:rsidRDefault="00CF503B">
      <w:pPr>
        <w:spacing w:line="360" w:lineRule="auto"/>
        <w:ind w:right="90"/>
        <w:rPr>
          <w:rFonts w:ascii="宋体" w:hAnsi="宋体" w:cs="宋体"/>
          <w:b/>
          <w:bCs/>
          <w:sz w:val="24"/>
        </w:rPr>
      </w:pPr>
      <w:r>
        <w:rPr>
          <w:rFonts w:ascii="宋体" w:hAnsi="宋体" w:cs="宋体" w:hint="eastAsia"/>
          <w:b/>
          <w:sz w:val="24"/>
        </w:rPr>
        <w:t xml:space="preserve">买方（甲方）：河南大学            </w:t>
      </w:r>
      <w:r>
        <w:rPr>
          <w:rFonts w:ascii="宋体" w:hAnsi="宋体" w:cs="宋体" w:hint="eastAsia"/>
          <w:sz w:val="24"/>
        </w:rPr>
        <w:t xml:space="preserve">签订地点： </w:t>
      </w:r>
      <w:r>
        <w:rPr>
          <w:rFonts w:ascii="宋体" w:hAnsi="宋体" w:cs="宋体" w:hint="eastAsia"/>
          <w:b/>
          <w:bCs/>
          <w:sz w:val="24"/>
        </w:rPr>
        <w:t xml:space="preserve">河南开封    </w:t>
      </w:r>
    </w:p>
    <w:p w14:paraId="789623AB" w14:textId="77777777" w:rsidR="00A22D89" w:rsidRDefault="00CF503B">
      <w:pPr>
        <w:spacing w:line="360" w:lineRule="auto"/>
        <w:rPr>
          <w:rFonts w:ascii="宋体" w:hAnsi="宋体" w:cs="宋体"/>
          <w:sz w:val="24"/>
        </w:rPr>
      </w:pPr>
      <w:r>
        <w:rPr>
          <w:rFonts w:ascii="宋体" w:hAnsi="宋体" w:cs="宋体" w:hint="eastAsia"/>
          <w:b/>
          <w:sz w:val="24"/>
        </w:rPr>
        <w:t xml:space="preserve">卖方（乙方）： 河南豫招进出口有限公司         </w:t>
      </w:r>
      <w:r>
        <w:rPr>
          <w:rFonts w:ascii="宋体" w:hAnsi="宋体" w:cs="宋体" w:hint="eastAsia"/>
          <w:sz w:val="24"/>
        </w:rPr>
        <w:t>签订时间：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 月</w:t>
      </w:r>
      <w:r>
        <w:rPr>
          <w:rFonts w:ascii="宋体" w:hAnsi="宋体" w:cs="宋体" w:hint="eastAsia"/>
          <w:sz w:val="24"/>
          <w:u w:val="single"/>
        </w:rPr>
        <w:t xml:space="preserve">   </w:t>
      </w:r>
      <w:r>
        <w:rPr>
          <w:rFonts w:ascii="宋体" w:hAnsi="宋体" w:cs="宋体" w:hint="eastAsia"/>
          <w:sz w:val="24"/>
        </w:rPr>
        <w:t>日</w:t>
      </w:r>
    </w:p>
    <w:p w14:paraId="32E34EB5"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根据《中华人民共和国招标投标法》、《中华人民共和国政府采购法》、《中华人民共和国民法典》等国家法律法规，就甲方向乙方购买商品（设备）的型号、数量、质量、包装、运输、价款、税金、保险、验收、技术服务、售后服务、违约责任、争议解决方式等合同内容，经双方协商一致，签订合同，以兹共同遵守。</w:t>
      </w:r>
    </w:p>
    <w:p w14:paraId="554F4BB2" w14:textId="77777777" w:rsidR="00A22D89" w:rsidRDefault="00CF503B">
      <w:pPr>
        <w:spacing w:line="360" w:lineRule="auto"/>
        <w:ind w:firstLineChars="196" w:firstLine="472"/>
        <w:rPr>
          <w:rFonts w:ascii="宋体" w:hAnsi="宋体" w:cs="宋体"/>
          <w:b/>
          <w:sz w:val="24"/>
        </w:rPr>
      </w:pPr>
      <w:r>
        <w:rPr>
          <w:rFonts w:ascii="宋体" w:hAnsi="宋体" w:cs="宋体" w:hint="eastAsia"/>
          <w:b/>
          <w:sz w:val="24"/>
        </w:rPr>
        <w:t>一、合同价款</w:t>
      </w:r>
    </w:p>
    <w:p w14:paraId="5E17D29D"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本合同的总金额为人民币：贰佰陆拾玖万贰仟元整（¥2692000.00元）；该价格已经包含制造生产、安装、调试、保险、培训、运输、装卸、税金、利润、保修及乙方人员差旅费用等全部费用。</w:t>
      </w:r>
    </w:p>
    <w:p w14:paraId="52F7C0E7" w14:textId="77777777" w:rsidR="00A22D89" w:rsidRDefault="00CF503B">
      <w:pPr>
        <w:spacing w:line="360" w:lineRule="auto"/>
        <w:ind w:firstLineChars="200" w:firstLine="482"/>
        <w:rPr>
          <w:rFonts w:ascii="宋体" w:hAnsi="宋体" w:cs="宋体"/>
          <w:b/>
          <w:sz w:val="24"/>
        </w:rPr>
      </w:pPr>
      <w:r>
        <w:rPr>
          <w:rFonts w:ascii="宋体" w:hAnsi="宋体" w:cs="宋体" w:hint="eastAsia"/>
          <w:b/>
          <w:sz w:val="24"/>
        </w:rPr>
        <w:t>二、货物（设备）的名称、型号、制造单位、单价、数量和合同价数量及质量要求</w:t>
      </w:r>
    </w:p>
    <w:p w14:paraId="05B03F07"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1、乙方提供的货物（设备）是未有使用过（包括零部件）的商品（设备）、符合国家相关部门制定的生产（制造）标准和检测标准以及该商品（设备）的出厂标准。</w:t>
      </w:r>
    </w:p>
    <w:p w14:paraId="556EB29A" w14:textId="77777777" w:rsidR="00A22D89" w:rsidRDefault="00CF503B">
      <w:pPr>
        <w:spacing w:line="360" w:lineRule="auto"/>
        <w:ind w:firstLineChars="200" w:firstLine="480"/>
        <w:rPr>
          <w:rFonts w:ascii="宋体" w:hAnsi="宋体" w:cs="宋体"/>
          <w:b/>
          <w:sz w:val="24"/>
        </w:rPr>
      </w:pPr>
      <w:r>
        <w:rPr>
          <w:rFonts w:ascii="宋体" w:hAnsi="宋体" w:cs="宋体" w:hint="eastAsia"/>
          <w:sz w:val="24"/>
        </w:rPr>
        <w:t>2、购买货物（设备）的名称、型号、制造单位、单价、数量和合同价：</w:t>
      </w:r>
    </w:p>
    <w:tbl>
      <w:tblPr>
        <w:tblW w:w="499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18"/>
        <w:gridCol w:w="1487"/>
        <w:gridCol w:w="1558"/>
        <w:gridCol w:w="1628"/>
        <w:gridCol w:w="543"/>
        <w:gridCol w:w="442"/>
        <w:gridCol w:w="1115"/>
        <w:gridCol w:w="990"/>
      </w:tblGrid>
      <w:tr w:rsidR="00A22D89" w14:paraId="1A7C0901" w14:textId="77777777">
        <w:trPr>
          <w:trHeight w:val="940"/>
          <w:jc w:val="center"/>
        </w:trPr>
        <w:tc>
          <w:tcPr>
            <w:tcW w:w="312" w:type="pct"/>
            <w:vAlign w:val="center"/>
          </w:tcPr>
          <w:p w14:paraId="12C6AD97" w14:textId="77777777" w:rsidR="00A22D89" w:rsidRDefault="00CF503B">
            <w:pPr>
              <w:spacing w:line="360" w:lineRule="auto"/>
              <w:rPr>
                <w:rFonts w:ascii="宋体" w:hAnsi="宋体" w:cs="宋体"/>
                <w:b/>
                <w:szCs w:val="21"/>
              </w:rPr>
            </w:pPr>
            <w:r>
              <w:rPr>
                <w:rFonts w:ascii="宋体" w:hAnsi="宋体" w:cs="宋体" w:hint="eastAsia"/>
                <w:b/>
                <w:szCs w:val="21"/>
              </w:rPr>
              <w:t>序号</w:t>
            </w:r>
          </w:p>
        </w:tc>
        <w:tc>
          <w:tcPr>
            <w:tcW w:w="897" w:type="pct"/>
            <w:vAlign w:val="center"/>
          </w:tcPr>
          <w:p w14:paraId="6AFE460E" w14:textId="77777777" w:rsidR="00A22D89" w:rsidRDefault="00CF503B">
            <w:pPr>
              <w:spacing w:line="360" w:lineRule="auto"/>
              <w:rPr>
                <w:rFonts w:ascii="宋体" w:hAnsi="宋体" w:cs="宋体"/>
                <w:b/>
                <w:szCs w:val="21"/>
              </w:rPr>
            </w:pPr>
            <w:r>
              <w:rPr>
                <w:rFonts w:ascii="宋体" w:hAnsi="宋体" w:cs="宋体" w:hint="eastAsia"/>
                <w:b/>
                <w:szCs w:val="21"/>
              </w:rPr>
              <w:t>名称</w:t>
            </w:r>
          </w:p>
        </w:tc>
        <w:tc>
          <w:tcPr>
            <w:tcW w:w="941" w:type="pct"/>
            <w:vAlign w:val="center"/>
          </w:tcPr>
          <w:p w14:paraId="37D27CE0" w14:textId="77777777" w:rsidR="00A22D89" w:rsidRDefault="00CF503B">
            <w:pPr>
              <w:spacing w:line="360" w:lineRule="auto"/>
              <w:rPr>
                <w:rFonts w:ascii="宋体" w:hAnsi="宋体" w:cs="宋体"/>
                <w:b/>
                <w:szCs w:val="21"/>
              </w:rPr>
            </w:pPr>
            <w:r>
              <w:rPr>
                <w:rFonts w:ascii="宋体" w:hAnsi="宋体" w:cs="宋体" w:hint="eastAsia"/>
                <w:b/>
                <w:szCs w:val="21"/>
              </w:rPr>
              <w:t>品牌型号</w:t>
            </w:r>
          </w:p>
        </w:tc>
        <w:tc>
          <w:tcPr>
            <w:tcW w:w="983" w:type="pct"/>
            <w:vAlign w:val="center"/>
          </w:tcPr>
          <w:p w14:paraId="210D6588" w14:textId="77777777" w:rsidR="00A22D89" w:rsidRDefault="00CF503B">
            <w:pPr>
              <w:spacing w:line="360" w:lineRule="auto"/>
              <w:ind w:firstLineChars="43" w:firstLine="91"/>
              <w:jc w:val="center"/>
              <w:rPr>
                <w:rFonts w:ascii="宋体" w:hAnsi="宋体" w:cs="宋体"/>
                <w:b/>
                <w:szCs w:val="21"/>
              </w:rPr>
            </w:pPr>
            <w:r>
              <w:rPr>
                <w:rFonts w:ascii="宋体" w:hAnsi="宋体" w:cs="宋体" w:hint="eastAsia"/>
                <w:b/>
                <w:szCs w:val="21"/>
              </w:rPr>
              <w:t>制造商</w:t>
            </w:r>
          </w:p>
        </w:tc>
        <w:tc>
          <w:tcPr>
            <w:tcW w:w="328" w:type="pct"/>
            <w:vAlign w:val="center"/>
          </w:tcPr>
          <w:p w14:paraId="19FCE92D" w14:textId="77777777" w:rsidR="00A22D89" w:rsidRDefault="00CF503B">
            <w:pPr>
              <w:spacing w:line="360" w:lineRule="auto"/>
              <w:rPr>
                <w:rFonts w:ascii="宋体" w:hAnsi="宋体" w:cs="宋体"/>
                <w:b/>
                <w:szCs w:val="21"/>
              </w:rPr>
            </w:pPr>
            <w:r>
              <w:rPr>
                <w:rFonts w:ascii="宋体" w:hAnsi="宋体" w:cs="宋体" w:hint="eastAsia"/>
                <w:b/>
                <w:szCs w:val="21"/>
              </w:rPr>
              <w:t>单位</w:t>
            </w:r>
          </w:p>
        </w:tc>
        <w:tc>
          <w:tcPr>
            <w:tcW w:w="267" w:type="pct"/>
            <w:vAlign w:val="center"/>
          </w:tcPr>
          <w:p w14:paraId="168A23DD" w14:textId="77777777" w:rsidR="00A22D89" w:rsidRDefault="00CF503B">
            <w:pPr>
              <w:spacing w:line="360" w:lineRule="auto"/>
              <w:rPr>
                <w:rFonts w:ascii="宋体" w:hAnsi="宋体" w:cs="宋体"/>
                <w:b/>
                <w:szCs w:val="21"/>
              </w:rPr>
            </w:pPr>
            <w:r>
              <w:rPr>
                <w:rFonts w:ascii="宋体" w:hAnsi="宋体" w:cs="宋体" w:hint="eastAsia"/>
                <w:b/>
                <w:szCs w:val="21"/>
              </w:rPr>
              <w:t>数量</w:t>
            </w:r>
          </w:p>
        </w:tc>
        <w:tc>
          <w:tcPr>
            <w:tcW w:w="673" w:type="pct"/>
            <w:vAlign w:val="center"/>
          </w:tcPr>
          <w:p w14:paraId="4C8E97D2" w14:textId="77777777" w:rsidR="00A22D89" w:rsidRDefault="00CF503B">
            <w:pPr>
              <w:spacing w:line="360" w:lineRule="auto"/>
              <w:rPr>
                <w:rFonts w:ascii="宋体" w:hAnsi="宋体" w:cs="宋体"/>
                <w:b/>
                <w:szCs w:val="21"/>
              </w:rPr>
            </w:pPr>
            <w:r>
              <w:rPr>
                <w:rFonts w:ascii="宋体" w:hAnsi="宋体" w:cs="宋体" w:hint="eastAsia"/>
                <w:b/>
                <w:szCs w:val="21"/>
              </w:rPr>
              <w:t>单价（元）</w:t>
            </w:r>
          </w:p>
        </w:tc>
        <w:tc>
          <w:tcPr>
            <w:tcW w:w="595" w:type="pct"/>
            <w:vAlign w:val="center"/>
          </w:tcPr>
          <w:p w14:paraId="15633885" w14:textId="77777777" w:rsidR="00A22D89" w:rsidRDefault="00CF503B">
            <w:pPr>
              <w:spacing w:line="360" w:lineRule="auto"/>
              <w:rPr>
                <w:rFonts w:ascii="宋体" w:hAnsi="宋体" w:cs="宋体"/>
                <w:b/>
                <w:szCs w:val="21"/>
              </w:rPr>
            </w:pPr>
            <w:r>
              <w:rPr>
                <w:rFonts w:ascii="宋体" w:hAnsi="宋体" w:cs="宋体" w:hint="eastAsia"/>
                <w:b/>
                <w:szCs w:val="21"/>
              </w:rPr>
              <w:t>小计（元）</w:t>
            </w:r>
          </w:p>
        </w:tc>
      </w:tr>
      <w:tr w:rsidR="00A22D89" w14:paraId="37A23C36" w14:textId="77777777">
        <w:trPr>
          <w:trHeight w:val="428"/>
          <w:jc w:val="center"/>
        </w:trPr>
        <w:tc>
          <w:tcPr>
            <w:tcW w:w="312" w:type="pct"/>
            <w:shd w:val="clear" w:color="auto" w:fill="auto"/>
            <w:vAlign w:val="center"/>
          </w:tcPr>
          <w:p w14:paraId="2372382B"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1</w:t>
            </w:r>
          </w:p>
        </w:tc>
        <w:tc>
          <w:tcPr>
            <w:tcW w:w="897" w:type="pct"/>
            <w:shd w:val="clear" w:color="auto" w:fill="auto"/>
            <w:vAlign w:val="center"/>
          </w:tcPr>
          <w:p w14:paraId="6FE18410"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圆二色光谱仪</w:t>
            </w:r>
          </w:p>
        </w:tc>
        <w:tc>
          <w:tcPr>
            <w:tcW w:w="941" w:type="pct"/>
            <w:shd w:val="clear" w:color="auto" w:fill="auto"/>
            <w:vAlign w:val="center"/>
          </w:tcPr>
          <w:p w14:paraId="39944DBA"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JASCO/J-1500</w:t>
            </w:r>
          </w:p>
        </w:tc>
        <w:tc>
          <w:tcPr>
            <w:tcW w:w="983" w:type="pct"/>
            <w:shd w:val="clear" w:color="auto" w:fill="auto"/>
            <w:vAlign w:val="center"/>
          </w:tcPr>
          <w:p w14:paraId="0976B26A"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日本分光株式会社</w:t>
            </w:r>
          </w:p>
        </w:tc>
        <w:tc>
          <w:tcPr>
            <w:tcW w:w="328" w:type="pct"/>
            <w:shd w:val="clear" w:color="auto" w:fill="auto"/>
            <w:vAlign w:val="center"/>
          </w:tcPr>
          <w:p w14:paraId="29A737D1"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台</w:t>
            </w:r>
          </w:p>
        </w:tc>
        <w:tc>
          <w:tcPr>
            <w:tcW w:w="267" w:type="pct"/>
            <w:shd w:val="clear" w:color="auto" w:fill="auto"/>
            <w:vAlign w:val="center"/>
          </w:tcPr>
          <w:p w14:paraId="0F152652"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1</w:t>
            </w:r>
          </w:p>
        </w:tc>
        <w:tc>
          <w:tcPr>
            <w:tcW w:w="673" w:type="pct"/>
            <w:shd w:val="clear" w:color="auto" w:fill="auto"/>
            <w:vAlign w:val="center"/>
          </w:tcPr>
          <w:p w14:paraId="396BBFA7"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947300</w:t>
            </w:r>
          </w:p>
        </w:tc>
        <w:tc>
          <w:tcPr>
            <w:tcW w:w="595" w:type="pct"/>
            <w:shd w:val="clear" w:color="auto" w:fill="auto"/>
            <w:vAlign w:val="center"/>
          </w:tcPr>
          <w:p w14:paraId="75A4356B"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947300</w:t>
            </w:r>
          </w:p>
        </w:tc>
      </w:tr>
      <w:tr w:rsidR="00A22D89" w14:paraId="4FD8A361" w14:textId="77777777">
        <w:trPr>
          <w:trHeight w:val="428"/>
          <w:jc w:val="center"/>
        </w:trPr>
        <w:tc>
          <w:tcPr>
            <w:tcW w:w="312" w:type="pct"/>
            <w:shd w:val="clear" w:color="auto" w:fill="auto"/>
            <w:vAlign w:val="center"/>
          </w:tcPr>
          <w:p w14:paraId="65ECC4A6"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2</w:t>
            </w:r>
          </w:p>
        </w:tc>
        <w:tc>
          <w:tcPr>
            <w:tcW w:w="897" w:type="pct"/>
            <w:shd w:val="clear" w:color="auto" w:fill="auto"/>
            <w:vAlign w:val="center"/>
          </w:tcPr>
          <w:p w14:paraId="4740F6C3"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超高速彩色摄像机</w:t>
            </w:r>
          </w:p>
        </w:tc>
        <w:tc>
          <w:tcPr>
            <w:tcW w:w="941" w:type="pct"/>
            <w:shd w:val="clear" w:color="auto" w:fill="auto"/>
            <w:vAlign w:val="center"/>
          </w:tcPr>
          <w:p w14:paraId="2247643E"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Phantom/VEO</w:t>
            </w:r>
          </w:p>
        </w:tc>
        <w:tc>
          <w:tcPr>
            <w:tcW w:w="983" w:type="pct"/>
            <w:shd w:val="clear" w:color="auto" w:fill="auto"/>
            <w:vAlign w:val="center"/>
          </w:tcPr>
          <w:p w14:paraId="27DD6A5A"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Vision Research Inc(AMETEK INC)</w:t>
            </w:r>
          </w:p>
        </w:tc>
        <w:tc>
          <w:tcPr>
            <w:tcW w:w="328" w:type="pct"/>
            <w:shd w:val="clear" w:color="auto" w:fill="auto"/>
            <w:vAlign w:val="center"/>
          </w:tcPr>
          <w:p w14:paraId="7445D1A3"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台</w:t>
            </w:r>
          </w:p>
        </w:tc>
        <w:tc>
          <w:tcPr>
            <w:tcW w:w="267" w:type="pct"/>
            <w:shd w:val="clear" w:color="auto" w:fill="auto"/>
            <w:vAlign w:val="center"/>
          </w:tcPr>
          <w:p w14:paraId="35885D57"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1</w:t>
            </w:r>
          </w:p>
        </w:tc>
        <w:tc>
          <w:tcPr>
            <w:tcW w:w="673" w:type="pct"/>
            <w:shd w:val="clear" w:color="auto" w:fill="auto"/>
            <w:vAlign w:val="center"/>
          </w:tcPr>
          <w:p w14:paraId="4B71A7A6"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930800</w:t>
            </w:r>
          </w:p>
        </w:tc>
        <w:tc>
          <w:tcPr>
            <w:tcW w:w="595" w:type="pct"/>
            <w:shd w:val="clear" w:color="auto" w:fill="auto"/>
            <w:vAlign w:val="center"/>
          </w:tcPr>
          <w:p w14:paraId="62396B5C"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930800</w:t>
            </w:r>
          </w:p>
        </w:tc>
      </w:tr>
      <w:tr w:rsidR="00A22D89" w14:paraId="57D38143" w14:textId="77777777">
        <w:trPr>
          <w:trHeight w:val="428"/>
          <w:jc w:val="center"/>
        </w:trPr>
        <w:tc>
          <w:tcPr>
            <w:tcW w:w="312" w:type="pct"/>
            <w:shd w:val="clear" w:color="auto" w:fill="auto"/>
            <w:vAlign w:val="center"/>
          </w:tcPr>
          <w:p w14:paraId="45009CDA"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3</w:t>
            </w:r>
          </w:p>
        </w:tc>
        <w:tc>
          <w:tcPr>
            <w:tcW w:w="897" w:type="pct"/>
            <w:shd w:val="clear" w:color="auto" w:fill="auto"/>
            <w:vAlign w:val="center"/>
          </w:tcPr>
          <w:p w14:paraId="438E1E27"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动态热机械分析仪</w:t>
            </w:r>
          </w:p>
        </w:tc>
        <w:tc>
          <w:tcPr>
            <w:tcW w:w="941" w:type="pct"/>
            <w:shd w:val="clear" w:color="auto" w:fill="auto"/>
            <w:vAlign w:val="center"/>
          </w:tcPr>
          <w:p w14:paraId="3E279888"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w:t>
            </w:r>
          </w:p>
        </w:tc>
        <w:tc>
          <w:tcPr>
            <w:tcW w:w="983" w:type="pct"/>
            <w:shd w:val="clear" w:color="auto" w:fill="auto"/>
            <w:vAlign w:val="center"/>
          </w:tcPr>
          <w:p w14:paraId="1013757F"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w:t>
            </w:r>
          </w:p>
        </w:tc>
        <w:tc>
          <w:tcPr>
            <w:tcW w:w="328" w:type="pct"/>
            <w:shd w:val="clear" w:color="auto" w:fill="auto"/>
            <w:vAlign w:val="center"/>
          </w:tcPr>
          <w:p w14:paraId="558F45AE"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台</w:t>
            </w:r>
          </w:p>
        </w:tc>
        <w:tc>
          <w:tcPr>
            <w:tcW w:w="267" w:type="pct"/>
            <w:shd w:val="clear" w:color="auto" w:fill="auto"/>
            <w:vAlign w:val="center"/>
          </w:tcPr>
          <w:p w14:paraId="7470F50E"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w:t>
            </w:r>
          </w:p>
        </w:tc>
        <w:tc>
          <w:tcPr>
            <w:tcW w:w="673" w:type="pct"/>
            <w:shd w:val="clear" w:color="auto" w:fill="auto"/>
            <w:vAlign w:val="center"/>
          </w:tcPr>
          <w:p w14:paraId="2C7619EA"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w:t>
            </w:r>
          </w:p>
        </w:tc>
        <w:tc>
          <w:tcPr>
            <w:tcW w:w="595" w:type="pct"/>
            <w:shd w:val="clear" w:color="auto" w:fill="auto"/>
            <w:vAlign w:val="center"/>
          </w:tcPr>
          <w:p w14:paraId="49CCFB5A"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w:t>
            </w:r>
          </w:p>
        </w:tc>
      </w:tr>
      <w:tr w:rsidR="00A22D89" w14:paraId="1062597A" w14:textId="77777777">
        <w:trPr>
          <w:trHeight w:val="428"/>
          <w:jc w:val="center"/>
        </w:trPr>
        <w:tc>
          <w:tcPr>
            <w:tcW w:w="312" w:type="pct"/>
            <w:shd w:val="clear" w:color="auto" w:fill="auto"/>
            <w:vAlign w:val="center"/>
          </w:tcPr>
          <w:p w14:paraId="6812D1D0"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3.1</w:t>
            </w:r>
          </w:p>
        </w:tc>
        <w:tc>
          <w:tcPr>
            <w:tcW w:w="897" w:type="pct"/>
            <w:shd w:val="clear" w:color="auto" w:fill="auto"/>
            <w:vAlign w:val="center"/>
          </w:tcPr>
          <w:p w14:paraId="3507F6AC"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动态热机械分析仪主机</w:t>
            </w:r>
          </w:p>
        </w:tc>
        <w:tc>
          <w:tcPr>
            <w:tcW w:w="941" w:type="pct"/>
            <w:shd w:val="clear" w:color="auto" w:fill="auto"/>
            <w:vAlign w:val="center"/>
          </w:tcPr>
          <w:p w14:paraId="0D8F03B9"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PerkinElmer/DMA8000</w:t>
            </w:r>
          </w:p>
        </w:tc>
        <w:tc>
          <w:tcPr>
            <w:tcW w:w="983" w:type="pct"/>
            <w:shd w:val="clear" w:color="auto" w:fill="auto"/>
            <w:vAlign w:val="center"/>
          </w:tcPr>
          <w:p w14:paraId="428E7E83"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PerkinElmer U.S.LLC</w:t>
            </w:r>
          </w:p>
        </w:tc>
        <w:tc>
          <w:tcPr>
            <w:tcW w:w="328" w:type="pct"/>
            <w:shd w:val="clear" w:color="auto" w:fill="auto"/>
            <w:vAlign w:val="center"/>
          </w:tcPr>
          <w:p w14:paraId="6F984B2B"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台</w:t>
            </w:r>
          </w:p>
        </w:tc>
        <w:tc>
          <w:tcPr>
            <w:tcW w:w="267" w:type="pct"/>
            <w:shd w:val="clear" w:color="auto" w:fill="auto"/>
            <w:vAlign w:val="center"/>
          </w:tcPr>
          <w:p w14:paraId="408899D2"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1</w:t>
            </w:r>
          </w:p>
        </w:tc>
        <w:tc>
          <w:tcPr>
            <w:tcW w:w="673" w:type="pct"/>
            <w:shd w:val="clear" w:color="auto" w:fill="auto"/>
            <w:vAlign w:val="center"/>
          </w:tcPr>
          <w:p w14:paraId="5381E807"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573900</w:t>
            </w:r>
          </w:p>
        </w:tc>
        <w:tc>
          <w:tcPr>
            <w:tcW w:w="595" w:type="pct"/>
            <w:shd w:val="clear" w:color="auto" w:fill="auto"/>
            <w:vAlign w:val="center"/>
          </w:tcPr>
          <w:p w14:paraId="39AF2D1C"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573900</w:t>
            </w:r>
          </w:p>
        </w:tc>
      </w:tr>
      <w:tr w:rsidR="00A22D89" w14:paraId="63B8CB1C" w14:textId="77777777">
        <w:trPr>
          <w:trHeight w:val="428"/>
          <w:jc w:val="center"/>
        </w:trPr>
        <w:tc>
          <w:tcPr>
            <w:tcW w:w="312" w:type="pct"/>
            <w:shd w:val="clear" w:color="auto" w:fill="auto"/>
            <w:vAlign w:val="center"/>
          </w:tcPr>
          <w:p w14:paraId="280F49AE"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3.2</w:t>
            </w:r>
          </w:p>
        </w:tc>
        <w:tc>
          <w:tcPr>
            <w:tcW w:w="897" w:type="pct"/>
            <w:shd w:val="clear" w:color="auto" w:fill="auto"/>
            <w:vAlign w:val="center"/>
          </w:tcPr>
          <w:p w14:paraId="6D8A6011"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冷冻干燥机</w:t>
            </w:r>
          </w:p>
        </w:tc>
        <w:tc>
          <w:tcPr>
            <w:tcW w:w="941" w:type="pct"/>
            <w:shd w:val="clear" w:color="auto" w:fill="auto"/>
            <w:vAlign w:val="center"/>
          </w:tcPr>
          <w:p w14:paraId="70944D6E"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BUCHI/L-250</w:t>
            </w:r>
          </w:p>
        </w:tc>
        <w:tc>
          <w:tcPr>
            <w:tcW w:w="983" w:type="pct"/>
            <w:shd w:val="clear" w:color="auto" w:fill="auto"/>
            <w:vAlign w:val="center"/>
          </w:tcPr>
          <w:p w14:paraId="046B6C7A"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 xml:space="preserve">BUCHI LABORTECHNIK </w:t>
            </w:r>
            <w:r>
              <w:rPr>
                <w:rFonts w:ascii="宋体" w:hAnsi="宋体" w:cs="宋体" w:hint="eastAsia"/>
                <w:szCs w:val="21"/>
              </w:rPr>
              <w:lastRenderedPageBreak/>
              <w:t>AG</w:t>
            </w:r>
          </w:p>
        </w:tc>
        <w:tc>
          <w:tcPr>
            <w:tcW w:w="328" w:type="pct"/>
            <w:shd w:val="clear" w:color="auto" w:fill="auto"/>
            <w:vAlign w:val="center"/>
          </w:tcPr>
          <w:p w14:paraId="282D2D02"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lastRenderedPageBreak/>
              <w:t>台</w:t>
            </w:r>
          </w:p>
        </w:tc>
        <w:tc>
          <w:tcPr>
            <w:tcW w:w="267" w:type="pct"/>
            <w:shd w:val="clear" w:color="auto" w:fill="auto"/>
            <w:vAlign w:val="center"/>
          </w:tcPr>
          <w:p w14:paraId="68247167"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1</w:t>
            </w:r>
          </w:p>
        </w:tc>
        <w:tc>
          <w:tcPr>
            <w:tcW w:w="673" w:type="pct"/>
            <w:shd w:val="clear" w:color="auto" w:fill="auto"/>
            <w:vAlign w:val="center"/>
          </w:tcPr>
          <w:p w14:paraId="591F67CA"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240000</w:t>
            </w:r>
          </w:p>
        </w:tc>
        <w:tc>
          <w:tcPr>
            <w:tcW w:w="595" w:type="pct"/>
            <w:shd w:val="clear" w:color="auto" w:fill="auto"/>
            <w:vAlign w:val="center"/>
          </w:tcPr>
          <w:p w14:paraId="24DD9563"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240000</w:t>
            </w:r>
          </w:p>
        </w:tc>
      </w:tr>
      <w:tr w:rsidR="00A22D89" w14:paraId="730C7036" w14:textId="77777777">
        <w:trPr>
          <w:trHeight w:val="467"/>
          <w:jc w:val="center"/>
        </w:trPr>
        <w:tc>
          <w:tcPr>
            <w:tcW w:w="312" w:type="pct"/>
            <w:vAlign w:val="center"/>
          </w:tcPr>
          <w:p w14:paraId="4354CA56" w14:textId="77777777" w:rsidR="00A22D89" w:rsidRDefault="00A22D89">
            <w:pPr>
              <w:spacing w:line="360" w:lineRule="auto"/>
              <w:rPr>
                <w:rFonts w:ascii="宋体" w:hAnsi="宋体" w:cs="宋体"/>
                <w:szCs w:val="21"/>
              </w:rPr>
            </w:pPr>
          </w:p>
        </w:tc>
        <w:tc>
          <w:tcPr>
            <w:tcW w:w="4687" w:type="pct"/>
            <w:gridSpan w:val="7"/>
          </w:tcPr>
          <w:p w14:paraId="26E324ED" w14:textId="77777777" w:rsidR="00A22D89" w:rsidRDefault="00CF503B">
            <w:pPr>
              <w:spacing w:line="360" w:lineRule="auto"/>
              <w:rPr>
                <w:rFonts w:ascii="宋体" w:hAnsi="宋体" w:cs="宋体"/>
                <w:b/>
                <w:szCs w:val="21"/>
              </w:rPr>
            </w:pPr>
            <w:r>
              <w:rPr>
                <w:rFonts w:ascii="宋体" w:hAnsi="宋体" w:cs="宋体" w:hint="eastAsia"/>
                <w:b/>
                <w:szCs w:val="21"/>
              </w:rPr>
              <w:t>总价（大写）： 贰佰陆拾玖万贰仟元整（小写）：¥ 2692000.00元</w:t>
            </w:r>
          </w:p>
        </w:tc>
      </w:tr>
    </w:tbl>
    <w:p w14:paraId="3F39B8D6"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3、详细的技术规格、质保方案及售后服务标准见附件。</w:t>
      </w:r>
    </w:p>
    <w:p w14:paraId="2474AEE7" w14:textId="77777777" w:rsidR="00A22D89" w:rsidRDefault="00CF503B">
      <w:pPr>
        <w:spacing w:line="360" w:lineRule="auto"/>
        <w:ind w:firstLineChars="200" w:firstLine="482"/>
        <w:rPr>
          <w:rFonts w:ascii="宋体" w:hAnsi="宋体" w:cs="宋体"/>
          <w:b/>
          <w:sz w:val="24"/>
        </w:rPr>
      </w:pPr>
      <w:r>
        <w:rPr>
          <w:rFonts w:ascii="宋体" w:hAnsi="宋体" w:cs="宋体" w:hint="eastAsia"/>
          <w:b/>
          <w:sz w:val="24"/>
        </w:rPr>
        <w:t>三、安装调试</w:t>
      </w:r>
    </w:p>
    <w:p w14:paraId="2B66A07F"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乙方负责对货物（设备）免费进行安装调试，并使其投入正常运行，并经双方人员签字验收。</w:t>
      </w:r>
    </w:p>
    <w:p w14:paraId="1B27F40B" w14:textId="77777777" w:rsidR="00A22D89" w:rsidRDefault="00CF503B">
      <w:pPr>
        <w:spacing w:line="360" w:lineRule="auto"/>
        <w:ind w:firstLineChars="200" w:firstLine="482"/>
        <w:rPr>
          <w:rFonts w:ascii="宋体" w:hAnsi="宋体" w:cs="宋体"/>
          <w:b/>
          <w:sz w:val="24"/>
        </w:rPr>
      </w:pPr>
      <w:r>
        <w:rPr>
          <w:rFonts w:ascii="宋体" w:hAnsi="宋体" w:cs="宋体" w:hint="eastAsia"/>
          <w:b/>
          <w:sz w:val="24"/>
        </w:rPr>
        <w:t>四、人员技术培训</w:t>
      </w:r>
    </w:p>
    <w:p w14:paraId="66C9FD8B"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乙方应当安排技术人员免费为甲方人员进行技术培训和现场指导，使购买的货物（设备）国家规定运行标准和使用要求。</w:t>
      </w:r>
    </w:p>
    <w:p w14:paraId="6E10BC7F" w14:textId="77777777" w:rsidR="00A22D89" w:rsidRDefault="00CF503B">
      <w:pPr>
        <w:spacing w:line="360" w:lineRule="auto"/>
        <w:ind w:firstLineChars="200" w:firstLine="482"/>
        <w:rPr>
          <w:rFonts w:ascii="宋体" w:hAnsi="宋体" w:cs="宋体"/>
          <w:b/>
          <w:sz w:val="24"/>
        </w:rPr>
      </w:pPr>
      <w:r>
        <w:rPr>
          <w:rFonts w:ascii="宋体" w:hAnsi="宋体" w:cs="宋体" w:hint="eastAsia"/>
          <w:b/>
          <w:sz w:val="24"/>
        </w:rPr>
        <w:t>五、交付的时间、地点、运输方式、运输费用及风险承担</w:t>
      </w:r>
    </w:p>
    <w:p w14:paraId="131C4FC5" w14:textId="45B6E1BA" w:rsidR="00A22D89" w:rsidRDefault="00CF503B">
      <w:pPr>
        <w:spacing w:line="360" w:lineRule="auto"/>
        <w:ind w:firstLineChars="200" w:firstLine="480"/>
        <w:rPr>
          <w:rFonts w:ascii="宋体" w:hAnsi="宋体" w:cs="宋体"/>
          <w:sz w:val="24"/>
        </w:rPr>
      </w:pPr>
      <w:r>
        <w:rPr>
          <w:rFonts w:ascii="宋体" w:hAnsi="宋体" w:cs="宋体" w:hint="eastAsia"/>
          <w:sz w:val="24"/>
        </w:rPr>
        <w:t>1、交货时间、地点：自合同签订之日起，</w:t>
      </w:r>
      <w:r>
        <w:rPr>
          <w:rFonts w:ascii="宋体" w:hAnsi="宋体" w:cs="宋体" w:hint="eastAsia"/>
          <w:sz w:val="24"/>
          <w:u w:val="single"/>
        </w:rPr>
        <w:t xml:space="preserve"> </w:t>
      </w:r>
      <w:r w:rsidR="007A2495">
        <w:rPr>
          <w:rFonts w:ascii="宋体" w:hAnsi="宋体" w:cs="宋体"/>
          <w:sz w:val="24"/>
          <w:u w:val="single"/>
        </w:rPr>
        <w:t>180</w:t>
      </w:r>
      <w:r>
        <w:rPr>
          <w:rFonts w:ascii="宋体" w:hAnsi="宋体" w:cs="宋体" w:hint="eastAsia"/>
          <w:sz w:val="24"/>
          <w:u w:val="single"/>
        </w:rPr>
        <w:t xml:space="preserve"> </w:t>
      </w:r>
      <w:r w:rsidR="007A2495">
        <w:rPr>
          <w:rFonts w:ascii="宋体" w:hAnsi="宋体" w:cs="宋体" w:hint="eastAsia"/>
          <w:sz w:val="24"/>
        </w:rPr>
        <w:t>日历日</w:t>
      </w:r>
      <w:r>
        <w:rPr>
          <w:rFonts w:ascii="宋体" w:hAnsi="宋体" w:cs="宋体" w:hint="eastAsia"/>
          <w:sz w:val="24"/>
        </w:rPr>
        <w:t>内供货安装、调试完毕（按投标承诺时间），乙方按甲方指定地点将货物免费送达。甲方或最终用户在乙方收货确认单签字盖章，或者甲方或最终用户在乙方的物流配送单据上予以签字或盖章，作为双方结算的依据。</w:t>
      </w:r>
    </w:p>
    <w:p w14:paraId="402D0751"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2、产品运输过程中由乙方按国家有关设备供应的规定标准进行包装、供应，产生的相关费用由乙方承担。</w:t>
      </w:r>
    </w:p>
    <w:p w14:paraId="1A7E8499"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3、乙方应在交货时向甲方提供货物（设备）生产制造标准、使用说明书、检验合格证明及相关的随机备品备件、配件、工具、软件等资料。</w:t>
      </w:r>
    </w:p>
    <w:p w14:paraId="02B190B7"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4、合同货物（设备）验收前的货物毁损、灭失的风险由乙方承担，验收合格后的货物灭失的风险由甲方承担。如合同商品参加保险，保险赔偿款由风险承担者享有。</w:t>
      </w:r>
    </w:p>
    <w:p w14:paraId="7109799F" w14:textId="77777777" w:rsidR="00A22D89" w:rsidRDefault="00CF503B">
      <w:pPr>
        <w:spacing w:line="360" w:lineRule="auto"/>
        <w:ind w:firstLineChars="200" w:firstLine="482"/>
        <w:rPr>
          <w:rFonts w:ascii="宋体" w:hAnsi="宋体" w:cs="宋体"/>
          <w:b/>
          <w:sz w:val="24"/>
        </w:rPr>
      </w:pPr>
      <w:r>
        <w:rPr>
          <w:rFonts w:ascii="宋体" w:hAnsi="宋体" w:cs="宋体" w:hint="eastAsia"/>
          <w:b/>
          <w:sz w:val="24"/>
        </w:rPr>
        <w:t>六、货物（设备）验收标准、验收方式</w:t>
      </w:r>
    </w:p>
    <w:p w14:paraId="138BAB00"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1、按国家现行验收标准、规范等有关规定执行，甲方在收到货物（设备）后可以在合理期限内提出异议。</w:t>
      </w:r>
    </w:p>
    <w:p w14:paraId="702BC822"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2、货物（设备）使用单位应在货物（设备）交付后，根据初验结果以及安装、调试、培训等情况正常运行一段时间后向甲方提出货物（设备）验收申请。</w:t>
      </w:r>
    </w:p>
    <w:p w14:paraId="5AA9B5D6"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3、根据验收申请，甲方组织相关人员进行正式验收，也可以根据实际需要增加出厂检验、安装调试检验等多种验收环节，特殊情况下可以组织第三方共同验收。</w:t>
      </w:r>
    </w:p>
    <w:p w14:paraId="3BB1CBC1" w14:textId="77777777" w:rsidR="00A22D89" w:rsidRDefault="00CF503B">
      <w:pPr>
        <w:spacing w:line="360" w:lineRule="auto"/>
        <w:ind w:firstLineChars="200" w:firstLine="482"/>
        <w:rPr>
          <w:rFonts w:ascii="宋体" w:hAnsi="宋体" w:cs="宋体"/>
          <w:b/>
          <w:sz w:val="24"/>
        </w:rPr>
      </w:pPr>
      <w:r>
        <w:rPr>
          <w:rFonts w:ascii="宋体" w:hAnsi="宋体" w:cs="宋体" w:hint="eastAsia"/>
          <w:b/>
          <w:sz w:val="24"/>
        </w:rPr>
        <w:lastRenderedPageBreak/>
        <w:t>七、货物（设备）付款时间、支付方式和支付条件</w:t>
      </w:r>
    </w:p>
    <w:p w14:paraId="2EE26C01" w14:textId="77777777" w:rsidR="00A22D89" w:rsidRDefault="00CF503B">
      <w:pPr>
        <w:spacing w:line="360" w:lineRule="auto"/>
        <w:ind w:firstLineChars="245" w:firstLine="588"/>
        <w:rPr>
          <w:rFonts w:ascii="宋体" w:hAnsi="宋体" w:cs="宋体"/>
          <w:sz w:val="24"/>
        </w:rPr>
      </w:pPr>
      <w:r>
        <w:rPr>
          <w:rFonts w:ascii="宋体" w:hAnsi="宋体" w:cs="宋体" w:hint="eastAsia"/>
          <w:sz w:val="24"/>
        </w:rPr>
        <w:t>1、合同签订后甲方收到乙方合同总金额30%的预付款担保函(有效期三个月)和相等金额收款收据之日起20个工作日内，甲方向乙方支付合同总金额的30%作为合同预付款；货物（设备）到达合同约定的交货地点并经甲、乙双方进行验收合格后，乙方向甲方提供本合同金额5%的银行保函(有效期一年)，甲方收到银行保函并查验无误后，向乙方支付至合同金额的100%(</w:t>
      </w:r>
      <w:r>
        <w:rPr>
          <w:rFonts w:ascii="宋体" w:hAnsi="宋体" w:cs="宋体" w:hint="eastAsia"/>
          <w:sz w:val="24"/>
          <w:u w:val="single"/>
        </w:rPr>
        <w:t xml:space="preserve"> 2692000.00 </w:t>
      </w:r>
      <w:r>
        <w:rPr>
          <w:rFonts w:ascii="宋体" w:hAnsi="宋体" w:cs="宋体" w:hint="eastAsia"/>
          <w:sz w:val="24"/>
        </w:rPr>
        <w:t>元)，大写：</w:t>
      </w:r>
      <w:r>
        <w:rPr>
          <w:rFonts w:ascii="宋体" w:hAnsi="宋体" w:cs="宋体" w:hint="eastAsia"/>
          <w:sz w:val="24"/>
          <w:u w:val="single"/>
        </w:rPr>
        <w:t xml:space="preserve"> 贰佰陆拾玖万贰仟元整  </w:t>
      </w:r>
      <w:r>
        <w:rPr>
          <w:rFonts w:ascii="宋体" w:hAnsi="宋体" w:cs="宋体" w:hint="eastAsia"/>
          <w:sz w:val="24"/>
        </w:rPr>
        <w:t>。</w:t>
      </w:r>
    </w:p>
    <w:p w14:paraId="3F562161" w14:textId="77777777" w:rsidR="00A22D89" w:rsidRDefault="00CF503B">
      <w:pPr>
        <w:spacing w:line="360" w:lineRule="auto"/>
        <w:ind w:firstLineChars="245" w:firstLine="588"/>
        <w:rPr>
          <w:rFonts w:ascii="宋体" w:hAnsi="宋体" w:cs="宋体"/>
          <w:sz w:val="24"/>
        </w:rPr>
      </w:pPr>
      <w:r>
        <w:rPr>
          <w:rFonts w:ascii="宋体" w:hAnsi="宋体" w:cs="宋体" w:hint="eastAsia"/>
          <w:sz w:val="24"/>
        </w:rPr>
        <w:t>2、支付方式：</w:t>
      </w:r>
    </w:p>
    <w:p w14:paraId="664B56DC" w14:textId="77777777" w:rsidR="00A22D89" w:rsidRDefault="00CF503B">
      <w:pPr>
        <w:spacing w:line="360" w:lineRule="auto"/>
        <w:ind w:firstLineChars="245" w:firstLine="588"/>
        <w:rPr>
          <w:rFonts w:ascii="宋体" w:hAnsi="宋体" w:cs="宋体"/>
          <w:sz w:val="24"/>
        </w:rPr>
      </w:pPr>
      <w:r>
        <w:rPr>
          <w:rFonts w:ascii="宋体" w:hAnsi="宋体" w:cs="宋体" w:hint="eastAsia"/>
          <w:sz w:val="24"/>
        </w:rPr>
        <w:t>本合同项下所有结算款全部支付至乙方（中标方）在</w:t>
      </w:r>
      <w:r>
        <w:rPr>
          <w:rFonts w:ascii="宋体" w:hAnsi="宋体" w:cs="宋体" w:hint="eastAsia"/>
          <w:b/>
          <w:bCs/>
          <w:kern w:val="0"/>
          <w:sz w:val="24"/>
        </w:rPr>
        <w:t>中国银行郑州农业中路支行</w:t>
      </w:r>
      <w:r>
        <w:rPr>
          <w:rFonts w:ascii="宋体" w:hAnsi="宋体" w:cs="宋体" w:hint="eastAsia"/>
          <w:sz w:val="24"/>
        </w:rPr>
        <w:t>开立的监管账户，该回款账户未经河南豫招进出口有限公司同意后不得更改，具体账户信息如下：</w:t>
      </w:r>
    </w:p>
    <w:p w14:paraId="735020D7" w14:textId="77777777" w:rsidR="00A22D89" w:rsidRDefault="00CF503B">
      <w:pPr>
        <w:spacing w:line="360" w:lineRule="auto"/>
        <w:ind w:firstLineChars="245" w:firstLine="588"/>
        <w:rPr>
          <w:rFonts w:ascii="宋体" w:hAnsi="宋体" w:cs="宋体"/>
          <w:sz w:val="24"/>
        </w:rPr>
      </w:pPr>
      <w:r>
        <w:rPr>
          <w:rFonts w:ascii="宋体" w:hAnsi="宋体" w:cs="宋体" w:hint="eastAsia"/>
          <w:sz w:val="24"/>
        </w:rPr>
        <w:t xml:space="preserve">统一社会信用代码：91410105674144270C    </w:t>
      </w:r>
    </w:p>
    <w:p w14:paraId="6408E006" w14:textId="77777777" w:rsidR="00A22D89" w:rsidRDefault="00CF503B">
      <w:pPr>
        <w:spacing w:line="360" w:lineRule="auto"/>
        <w:ind w:firstLineChars="245" w:firstLine="588"/>
        <w:rPr>
          <w:rFonts w:ascii="宋体" w:hAnsi="宋体" w:cs="宋体"/>
          <w:sz w:val="24"/>
        </w:rPr>
      </w:pPr>
      <w:r>
        <w:rPr>
          <w:rFonts w:ascii="宋体" w:hAnsi="宋体" w:cs="宋体" w:hint="eastAsia"/>
          <w:sz w:val="24"/>
        </w:rPr>
        <w:t xml:space="preserve">账户名称：河南豫招进出口有限公司     </w:t>
      </w:r>
    </w:p>
    <w:p w14:paraId="43873333" w14:textId="77777777" w:rsidR="00A22D89" w:rsidRDefault="00CF503B">
      <w:pPr>
        <w:spacing w:line="360" w:lineRule="auto"/>
        <w:ind w:firstLineChars="245" w:firstLine="588"/>
        <w:rPr>
          <w:rFonts w:ascii="宋体" w:hAnsi="宋体" w:cs="宋体"/>
          <w:sz w:val="24"/>
        </w:rPr>
      </w:pPr>
      <w:r>
        <w:rPr>
          <w:rFonts w:ascii="宋体" w:hAnsi="宋体" w:cs="宋体" w:hint="eastAsia"/>
          <w:sz w:val="24"/>
        </w:rPr>
        <w:t>账号：252066322246</w:t>
      </w:r>
    </w:p>
    <w:p w14:paraId="34C41062" w14:textId="77777777" w:rsidR="00A22D89" w:rsidRDefault="00CF503B">
      <w:pPr>
        <w:spacing w:line="360" w:lineRule="auto"/>
        <w:ind w:firstLineChars="245" w:firstLine="588"/>
        <w:rPr>
          <w:rFonts w:ascii="宋体" w:hAnsi="宋体" w:cs="宋体"/>
          <w:sz w:val="24"/>
        </w:rPr>
      </w:pPr>
      <w:r>
        <w:rPr>
          <w:rFonts w:ascii="宋体" w:hAnsi="宋体" w:cs="宋体" w:hint="eastAsia"/>
          <w:sz w:val="24"/>
        </w:rPr>
        <w:t>开户银行：中国银行郑州农业中路支行</w:t>
      </w:r>
    </w:p>
    <w:p w14:paraId="60B545CF"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3、甲方付款前，乙方需按付款金额开具符合国家规定的发票，甲方收到发票并通过国家税务部门官方网站检验发票真伪后按付款流程支付合同价款。</w:t>
      </w:r>
    </w:p>
    <w:p w14:paraId="2543F79C"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4、乙方必须提供真实、合法的发票。若乙方提供虚假发票，自发现之日起三日内乙方应无条件提供正规发票并承担甲方因此所遭受的所有损失。发票上记载的款项甲方有权不再支付，从合同款中扣减。</w:t>
      </w:r>
    </w:p>
    <w:p w14:paraId="3B7ED43E" w14:textId="77777777" w:rsidR="00A22D89" w:rsidRDefault="00CF503B">
      <w:pPr>
        <w:spacing w:line="360" w:lineRule="auto"/>
        <w:ind w:firstLineChars="200" w:firstLine="480"/>
        <w:rPr>
          <w:rFonts w:ascii="宋体" w:hAnsi="宋体" w:cs="宋体"/>
          <w:bCs/>
          <w:sz w:val="24"/>
        </w:rPr>
      </w:pPr>
      <w:r>
        <w:rPr>
          <w:rFonts w:ascii="宋体" w:hAnsi="宋体" w:cs="宋体" w:hint="eastAsia"/>
          <w:sz w:val="24"/>
        </w:rPr>
        <w:t>5、甲方在合同履行过程中，根据采购需求需求，需要追加与合同标的相同货物或服务的，可以签订补充协议，追加</w:t>
      </w:r>
      <w:r>
        <w:rPr>
          <w:rFonts w:ascii="宋体" w:hAnsi="宋体" w:cs="宋体" w:hint="eastAsia"/>
          <w:bCs/>
          <w:sz w:val="24"/>
        </w:rPr>
        <w:t>部分的价款不应超出合同价款的10%。</w:t>
      </w:r>
    </w:p>
    <w:p w14:paraId="0BA12DB0" w14:textId="77777777" w:rsidR="00A22D89" w:rsidRDefault="00CF503B">
      <w:pPr>
        <w:spacing w:line="360" w:lineRule="auto"/>
        <w:ind w:firstLineChars="200" w:firstLine="482"/>
        <w:rPr>
          <w:rFonts w:ascii="宋体" w:hAnsi="宋体" w:cs="宋体"/>
          <w:b/>
          <w:sz w:val="24"/>
        </w:rPr>
      </w:pPr>
      <w:r>
        <w:rPr>
          <w:rFonts w:ascii="宋体" w:hAnsi="宋体" w:cs="宋体" w:hint="eastAsia"/>
          <w:b/>
          <w:sz w:val="24"/>
        </w:rPr>
        <w:t>八、违约责任</w:t>
      </w:r>
    </w:p>
    <w:p w14:paraId="41626046"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1、乙方未按期限、地点履行卖方义务，每延迟一日，乙方应当按本合同总金额的0.5％向甲方支付违约金；乙方逾期交货时间超过7日的或违约金累积达到合同总金额的10%时，甲方有权不经通知解除与乙方的合同，要求乙方支付合同金额30%的违约金。同时，乙方应赔偿由于逾期供货给甲方造成的全部损失；如违约金不足以赔偿甲方损失的，乙方还应当赔偿全部损失。</w:t>
      </w:r>
    </w:p>
    <w:p w14:paraId="76144521" w14:textId="77777777" w:rsidR="00A22D89" w:rsidRDefault="00CF503B">
      <w:pPr>
        <w:spacing w:line="360" w:lineRule="auto"/>
        <w:ind w:firstLineChars="200" w:firstLine="480"/>
        <w:rPr>
          <w:rFonts w:ascii="宋体" w:hAnsi="宋体" w:cs="宋体"/>
          <w:bCs/>
          <w:sz w:val="24"/>
        </w:rPr>
      </w:pPr>
      <w:r>
        <w:rPr>
          <w:rFonts w:ascii="宋体" w:hAnsi="宋体" w:cs="宋体" w:hint="eastAsia"/>
          <w:sz w:val="24"/>
        </w:rPr>
        <w:t>2、乙方所提供的设备品种、型号、规格、质量不符合国家规定及本合同规</w:t>
      </w:r>
      <w:r>
        <w:rPr>
          <w:rFonts w:ascii="宋体" w:hAnsi="宋体" w:cs="宋体" w:hint="eastAsia"/>
          <w:sz w:val="24"/>
        </w:rPr>
        <w:lastRenderedPageBreak/>
        <w:t>定标准的，甲方有权拒收设备，并有权单方解除合同，乙方应向甲方支付不超过设备款总值30%的违约金。</w:t>
      </w:r>
      <w:r>
        <w:rPr>
          <w:rFonts w:ascii="宋体" w:hAnsi="宋体" w:cs="宋体" w:hint="eastAsia"/>
          <w:bCs/>
          <w:sz w:val="24"/>
        </w:rPr>
        <w:t>甲方不解除合同的，除乙方按前述约定支付违约金外，乙方应在本合同约定的期限内换货、补货，超出本合同第五条约定期限的，乙方应按第八条第一款的约定承担违约责任，换货、补货的费用由乙方承担。如果根据合同标的和履行的情况不具备更换条件的，</w:t>
      </w:r>
      <w:r>
        <w:rPr>
          <w:rFonts w:ascii="宋体" w:hAnsi="宋体" w:cs="宋体" w:hint="eastAsia"/>
          <w:sz w:val="24"/>
        </w:rPr>
        <w:t>乙方应向甲方支付不超过设备（货物）合同款总值30%的违约金，并按二种商品之间差价的二倍金额赔偿甲方的损失。</w:t>
      </w:r>
    </w:p>
    <w:p w14:paraId="02ACEBD1"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3、乙方提供的货物（设备）是由于在装卸、运输或包装造成的产品破损，乙方应负责补足合格产品数量并承担相应费用。</w:t>
      </w:r>
    </w:p>
    <w:p w14:paraId="3EDF68E6"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4、乙方应对提供的货物（设备）在使用过程中给甲方或任何第三方造成的人身伤害或财产损失应当承担全部责任。</w:t>
      </w:r>
    </w:p>
    <w:p w14:paraId="1BC80D56" w14:textId="77777777" w:rsidR="00A22D89" w:rsidRDefault="00CF503B">
      <w:pPr>
        <w:spacing w:line="520" w:lineRule="exact"/>
        <w:jc w:val="left"/>
        <w:rPr>
          <w:rFonts w:ascii="宋体" w:hAnsi="宋体" w:cs="宋体"/>
          <w:sz w:val="24"/>
        </w:rPr>
      </w:pPr>
      <w:r>
        <w:rPr>
          <w:rFonts w:ascii="宋体" w:hAnsi="宋体" w:cs="宋体" w:hint="eastAsia"/>
          <w:sz w:val="24"/>
        </w:rPr>
        <w:t xml:space="preserve">    5、本货物（设备）的质保期 </w:t>
      </w:r>
      <w:r>
        <w:rPr>
          <w:rFonts w:ascii="宋体" w:hAnsi="宋体" w:cs="宋体" w:hint="eastAsia"/>
          <w:sz w:val="24"/>
          <w:u w:val="single"/>
        </w:rPr>
        <w:t>圆二色光谱仪3年，动态热机械分析仪2年，超高速彩色摄像机1年</w:t>
      </w:r>
      <w:r>
        <w:rPr>
          <w:rFonts w:ascii="宋体" w:hAnsi="宋体" w:cs="宋体" w:hint="eastAsia"/>
          <w:sz w:val="24"/>
        </w:rPr>
        <w:t>，如乙方违反《售后服务计划》约定未及时履行保修义务的，每发生一次，乙方应向甲方支付违约金500元。甲方因乙方违约而委托第三方进行维修所产生的相应维修费用，乙方无条件同意并承担由此产生的所有费用和责任。</w:t>
      </w:r>
    </w:p>
    <w:p w14:paraId="64B45530" w14:textId="77777777" w:rsidR="00A22D89" w:rsidRDefault="00CF503B">
      <w:pPr>
        <w:pStyle w:val="20"/>
        <w:spacing w:line="360" w:lineRule="auto"/>
        <w:ind w:firstLineChars="196" w:firstLine="470"/>
        <w:rPr>
          <w:rFonts w:ascii="宋体" w:hAnsi="宋体"/>
          <w:bCs/>
        </w:rPr>
      </w:pPr>
      <w:r>
        <w:rPr>
          <w:rFonts w:ascii="宋体" w:hAnsi="宋体" w:hint="eastAsia"/>
        </w:rPr>
        <w:t>6.货物（设备）经验收合格、乙方不存在违约责任的情形下，甲方未按照本合同约定付款方式支付货款，每逾期一日，未付货款甲方按照本合同订立时中国人民银行授权全国银行间同业拆借中心公布1年期贷款市场报价利率（LPR）向乙方支付逾期利息。</w:t>
      </w:r>
    </w:p>
    <w:p w14:paraId="7534EE12" w14:textId="77777777" w:rsidR="00A22D89" w:rsidRDefault="00CF503B">
      <w:pPr>
        <w:adjustRightInd w:val="0"/>
        <w:snapToGrid w:val="0"/>
        <w:spacing w:line="360" w:lineRule="auto"/>
        <w:ind w:firstLineChars="200" w:firstLine="482"/>
        <w:jc w:val="left"/>
        <w:rPr>
          <w:rFonts w:ascii="宋体" w:hAnsi="宋体" w:cs="宋体"/>
          <w:b/>
          <w:sz w:val="24"/>
        </w:rPr>
      </w:pPr>
      <w:r>
        <w:rPr>
          <w:rFonts w:ascii="宋体" w:hAnsi="宋体" w:cs="宋体" w:hint="eastAsia"/>
          <w:b/>
          <w:sz w:val="24"/>
        </w:rPr>
        <w:t>九、特别约定</w:t>
      </w:r>
    </w:p>
    <w:p w14:paraId="0A9E2E5D" w14:textId="77777777" w:rsidR="00A22D89" w:rsidRDefault="00CF503B">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甲、乙双方应严格遵守投标要求和投标人须知，如有违反，按投标要求和投标人须知规定予以处理。因设备的质量问题发生争议，可由法定的技术鉴定单位进行质量鉴定，经鉴定产品设备存在质量问题的，因此发生的鉴定费用及其他合理费用由乙方全部承担。</w:t>
      </w:r>
    </w:p>
    <w:p w14:paraId="71656925" w14:textId="77777777" w:rsidR="00A22D89" w:rsidRDefault="00CF503B">
      <w:pPr>
        <w:pStyle w:val="a8"/>
        <w:adjustRightInd w:val="0"/>
        <w:snapToGrid w:val="0"/>
        <w:spacing w:before="0" w:beforeAutospacing="0" w:after="0" w:afterAutospacing="0" w:line="360" w:lineRule="auto"/>
        <w:ind w:firstLineChars="200" w:firstLine="480"/>
        <w:rPr>
          <w:rFonts w:cs="宋体"/>
          <w:kern w:val="2"/>
        </w:rPr>
      </w:pPr>
      <w:r>
        <w:rPr>
          <w:rFonts w:cs="宋体" w:hint="eastAsia"/>
          <w:kern w:val="2"/>
        </w:rPr>
        <w:t>2、本合同采购文件及其修改、投标文件及其修改、澄清、合同附件均为本合同的组成部分，具有同等法律效力；与本合同约定不一致之处，以本合同为准。</w:t>
      </w:r>
    </w:p>
    <w:p w14:paraId="5A7F9598"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3、本合同的任何修改、补充应以书面形式进行，并经双方的授权代表签字</w:t>
      </w:r>
      <w:r>
        <w:rPr>
          <w:rFonts w:ascii="宋体" w:hAnsi="宋体" w:cs="宋体" w:hint="eastAsia"/>
          <w:sz w:val="24"/>
        </w:rPr>
        <w:lastRenderedPageBreak/>
        <w:t>并加盖公章后方为有效。</w:t>
      </w:r>
    </w:p>
    <w:p w14:paraId="6B9ACA73" w14:textId="77777777" w:rsidR="00A22D89" w:rsidRDefault="00CF503B">
      <w:pPr>
        <w:spacing w:line="360" w:lineRule="auto"/>
        <w:ind w:firstLineChars="200" w:firstLine="482"/>
        <w:rPr>
          <w:rFonts w:ascii="宋体" w:hAnsi="宋体" w:cs="宋体"/>
          <w:b/>
          <w:sz w:val="24"/>
        </w:rPr>
      </w:pPr>
      <w:r>
        <w:rPr>
          <w:rFonts w:ascii="宋体" w:hAnsi="宋体" w:cs="宋体" w:hint="eastAsia"/>
          <w:b/>
          <w:sz w:val="24"/>
        </w:rPr>
        <w:t>十、争议解决方式和管辖</w:t>
      </w:r>
    </w:p>
    <w:p w14:paraId="2C557CA3" w14:textId="77777777" w:rsidR="00A22D89" w:rsidRDefault="00CF503B">
      <w:pPr>
        <w:spacing w:line="360" w:lineRule="auto"/>
        <w:ind w:firstLineChars="200" w:firstLine="480"/>
        <w:rPr>
          <w:rFonts w:ascii="宋体" w:hAnsi="宋体" w:cs="宋体"/>
          <w:sz w:val="24"/>
        </w:rPr>
      </w:pPr>
      <w:r>
        <w:rPr>
          <w:rFonts w:ascii="宋体" w:hAnsi="宋体" w:cs="宋体" w:hint="eastAsia"/>
          <w:sz w:val="24"/>
        </w:rPr>
        <w:t>因货物（设备）的质量问题发生争议以及履行本合同发生争议的，以本合同条款为标准协商解决，若协商无果，任何一方均可向合同签订地的人民法院提起诉讼。</w:t>
      </w:r>
    </w:p>
    <w:p w14:paraId="16C04DBB" w14:textId="77777777" w:rsidR="00A22D89" w:rsidRDefault="00A22D89">
      <w:pPr>
        <w:rPr>
          <w:rFonts w:ascii="宋体" w:hAnsi="宋体" w:cs="宋体"/>
          <w:b/>
          <w:sz w:val="24"/>
        </w:rPr>
      </w:pPr>
    </w:p>
    <w:p w14:paraId="0DEABEB0" w14:textId="33FB13AC" w:rsidR="003E604A" w:rsidRDefault="003E604A">
      <w:pPr>
        <w:rPr>
          <w:rFonts w:ascii="宋体" w:hAnsi="宋体" w:cs="宋体"/>
        </w:rPr>
      </w:pPr>
    </w:p>
    <w:p w14:paraId="422E896C" w14:textId="77777777" w:rsidR="003E604A" w:rsidRDefault="003E604A">
      <w:pPr>
        <w:widowControl/>
        <w:jc w:val="left"/>
        <w:rPr>
          <w:rFonts w:ascii="宋体" w:hAnsi="宋体" w:cs="宋体"/>
        </w:rPr>
      </w:pPr>
      <w:r>
        <w:rPr>
          <w:rFonts w:ascii="宋体" w:hAnsi="宋体" w:cs="宋体"/>
        </w:rPr>
        <w:br w:type="page"/>
      </w:r>
    </w:p>
    <w:p w14:paraId="4BE5A8FB" w14:textId="04E15DE7" w:rsidR="003E604A" w:rsidRDefault="003E604A" w:rsidP="003E604A">
      <w:pPr>
        <w:widowControl/>
        <w:rPr>
          <w:rFonts w:ascii="宋体" w:hAnsi="宋体" w:cs="宋体"/>
        </w:rPr>
        <w:sectPr w:rsidR="003E604A">
          <w:pgSz w:w="11906" w:h="16838"/>
          <w:pgMar w:top="1440" w:right="1800" w:bottom="1440" w:left="1800" w:header="851" w:footer="992" w:gutter="0"/>
          <w:cols w:space="720"/>
          <w:docGrid w:type="lines" w:linePitch="312"/>
        </w:sectPr>
      </w:pPr>
      <w:r w:rsidRPr="003E604A">
        <w:rPr>
          <w:rFonts w:ascii="宋体" w:hAnsi="宋体" w:cs="宋体"/>
          <w:noProof/>
        </w:rPr>
        <w:lastRenderedPageBreak/>
        <w:drawing>
          <wp:anchor distT="0" distB="0" distL="114300" distR="114300" simplePos="0" relativeHeight="251658240" behindDoc="0" locked="0" layoutInCell="1" allowOverlap="1" wp14:anchorId="5BA3ADEB" wp14:editId="52AF5333">
            <wp:simplePos x="0" y="0"/>
            <wp:positionH relativeFrom="column">
              <wp:posOffset>-619125</wp:posOffset>
            </wp:positionH>
            <wp:positionV relativeFrom="paragraph">
              <wp:posOffset>-3175</wp:posOffset>
            </wp:positionV>
            <wp:extent cx="6502400" cy="807974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400" cy="807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2246F" w14:textId="77777777" w:rsidR="00A22D89" w:rsidRDefault="00CF503B">
      <w:pPr>
        <w:spacing w:line="360" w:lineRule="auto"/>
        <w:ind w:firstLineChars="200" w:firstLine="562"/>
        <w:rPr>
          <w:rFonts w:ascii="宋体" w:hAnsi="宋体" w:cs="宋体"/>
          <w:sz w:val="24"/>
        </w:rPr>
      </w:pPr>
      <w:r>
        <w:rPr>
          <w:rFonts w:ascii="宋体" w:hAnsi="宋体" w:cs="宋体" w:hint="eastAsia"/>
          <w:b/>
          <w:sz w:val="28"/>
          <w:szCs w:val="28"/>
        </w:rPr>
        <w:lastRenderedPageBreak/>
        <w:t>附件（1）：详细技术参数、规格及配置清单</w:t>
      </w:r>
    </w:p>
    <w:tbl>
      <w:tblPr>
        <w:tblW w:w="14383" w:type="dxa"/>
        <w:jc w:val="center"/>
        <w:tblLayout w:type="fixed"/>
        <w:tblLook w:val="04A0" w:firstRow="1" w:lastRow="0" w:firstColumn="1" w:lastColumn="0" w:noHBand="0" w:noVBand="1"/>
      </w:tblPr>
      <w:tblGrid>
        <w:gridCol w:w="1866"/>
        <w:gridCol w:w="1642"/>
        <w:gridCol w:w="7713"/>
        <w:gridCol w:w="1253"/>
        <w:gridCol w:w="1909"/>
      </w:tblGrid>
      <w:tr w:rsidR="00A22D89" w14:paraId="5AE5E953" w14:textId="77777777">
        <w:trPr>
          <w:trHeight w:val="523"/>
          <w:jc w:val="center"/>
        </w:trPr>
        <w:tc>
          <w:tcPr>
            <w:tcW w:w="1866" w:type="dxa"/>
            <w:tcBorders>
              <w:top w:val="single" w:sz="4" w:space="0" w:color="000000"/>
              <w:left w:val="single" w:sz="4" w:space="0" w:color="000000"/>
              <w:bottom w:val="single" w:sz="4" w:space="0" w:color="000000"/>
              <w:right w:val="single" w:sz="4" w:space="0" w:color="000000"/>
            </w:tcBorders>
            <w:vAlign w:val="center"/>
          </w:tcPr>
          <w:p w14:paraId="445C562B" w14:textId="77777777" w:rsidR="00A22D89" w:rsidRDefault="00CF503B">
            <w:pPr>
              <w:pStyle w:val="aa"/>
              <w:ind w:left="-63" w:right="-63"/>
              <w:rPr>
                <w:rFonts w:ascii="宋体" w:hAnsi="宋体" w:cs="宋体"/>
              </w:rPr>
            </w:pPr>
            <w:r>
              <w:rPr>
                <w:rFonts w:ascii="宋体" w:hAnsi="宋体" w:cs="宋体" w:hint="eastAsia"/>
              </w:rPr>
              <w:t>名称</w:t>
            </w:r>
          </w:p>
        </w:tc>
        <w:tc>
          <w:tcPr>
            <w:tcW w:w="1642" w:type="dxa"/>
            <w:tcBorders>
              <w:top w:val="single" w:sz="4" w:space="0" w:color="000000"/>
              <w:left w:val="nil"/>
              <w:bottom w:val="single" w:sz="4" w:space="0" w:color="000000"/>
              <w:right w:val="single" w:sz="4" w:space="0" w:color="000000"/>
            </w:tcBorders>
            <w:vAlign w:val="center"/>
          </w:tcPr>
          <w:p w14:paraId="25629108" w14:textId="77777777" w:rsidR="00A22D89" w:rsidRDefault="00CF503B">
            <w:pPr>
              <w:pStyle w:val="aa"/>
              <w:ind w:left="-63" w:right="-63"/>
              <w:rPr>
                <w:rFonts w:ascii="宋体" w:hAnsi="宋体" w:cs="宋体"/>
              </w:rPr>
            </w:pPr>
            <w:r>
              <w:rPr>
                <w:rFonts w:ascii="宋体" w:hAnsi="宋体" w:cs="宋体" w:hint="eastAsia"/>
              </w:rPr>
              <w:t>型号</w:t>
            </w:r>
          </w:p>
        </w:tc>
        <w:tc>
          <w:tcPr>
            <w:tcW w:w="7713" w:type="dxa"/>
            <w:tcBorders>
              <w:top w:val="single" w:sz="4" w:space="0" w:color="000000"/>
              <w:left w:val="nil"/>
              <w:bottom w:val="single" w:sz="4" w:space="0" w:color="000000"/>
              <w:right w:val="single" w:sz="4" w:space="0" w:color="000000"/>
            </w:tcBorders>
            <w:vAlign w:val="center"/>
          </w:tcPr>
          <w:p w14:paraId="5162A3F1" w14:textId="77777777" w:rsidR="00A22D89" w:rsidRDefault="00CF503B">
            <w:pPr>
              <w:pStyle w:val="aa"/>
              <w:ind w:left="-63" w:right="-63"/>
              <w:rPr>
                <w:rFonts w:ascii="宋体" w:hAnsi="宋体" w:cs="宋体"/>
              </w:rPr>
            </w:pPr>
            <w:r>
              <w:rPr>
                <w:rFonts w:ascii="宋体" w:hAnsi="宋体" w:cs="宋体" w:hint="eastAsia"/>
              </w:rPr>
              <w:t>规格、参数</w:t>
            </w:r>
          </w:p>
        </w:tc>
        <w:tc>
          <w:tcPr>
            <w:tcW w:w="1253" w:type="dxa"/>
            <w:tcBorders>
              <w:top w:val="single" w:sz="4" w:space="0" w:color="000000"/>
              <w:left w:val="nil"/>
              <w:bottom w:val="single" w:sz="4" w:space="0" w:color="000000"/>
              <w:right w:val="single" w:sz="4" w:space="0" w:color="000000"/>
            </w:tcBorders>
            <w:vAlign w:val="center"/>
          </w:tcPr>
          <w:p w14:paraId="50382BB1" w14:textId="77777777" w:rsidR="00A22D89" w:rsidRDefault="00CF503B">
            <w:pPr>
              <w:pStyle w:val="aa"/>
              <w:ind w:left="-63" w:right="-63"/>
              <w:rPr>
                <w:rFonts w:ascii="宋体" w:hAnsi="宋体" w:cs="宋体"/>
              </w:rPr>
            </w:pPr>
            <w:r>
              <w:rPr>
                <w:rFonts w:ascii="宋体" w:hAnsi="宋体" w:cs="宋体" w:hint="eastAsia"/>
              </w:rPr>
              <w:t>原产地</w:t>
            </w:r>
          </w:p>
        </w:tc>
        <w:tc>
          <w:tcPr>
            <w:tcW w:w="1909" w:type="dxa"/>
            <w:tcBorders>
              <w:top w:val="single" w:sz="4" w:space="0" w:color="000000"/>
              <w:left w:val="nil"/>
              <w:bottom w:val="single" w:sz="4" w:space="0" w:color="000000"/>
              <w:right w:val="single" w:sz="4" w:space="0" w:color="000000"/>
            </w:tcBorders>
            <w:vAlign w:val="center"/>
          </w:tcPr>
          <w:p w14:paraId="15F108A9" w14:textId="77777777" w:rsidR="00A22D89" w:rsidRDefault="00CF503B">
            <w:pPr>
              <w:pStyle w:val="aa"/>
              <w:ind w:left="-63" w:right="-63"/>
              <w:rPr>
                <w:rFonts w:ascii="宋体" w:hAnsi="宋体" w:cs="宋体"/>
              </w:rPr>
            </w:pPr>
            <w:r>
              <w:rPr>
                <w:rFonts w:ascii="宋体" w:hAnsi="宋体" w:cs="宋体" w:hint="eastAsia"/>
              </w:rPr>
              <w:t>生产厂家</w:t>
            </w:r>
          </w:p>
        </w:tc>
      </w:tr>
      <w:tr w:rsidR="00A22D89" w14:paraId="2543CAC9" w14:textId="77777777">
        <w:trPr>
          <w:trHeight w:val="523"/>
          <w:jc w:val="center"/>
        </w:trPr>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FC41" w14:textId="77777777" w:rsidR="00A22D89" w:rsidRDefault="00CF503B">
            <w:pPr>
              <w:spacing w:line="400" w:lineRule="exact"/>
              <w:ind w:leftChars="-20" w:left="-42" w:rightChars="-20" w:right="-42"/>
              <w:jc w:val="center"/>
              <w:rPr>
                <w:rFonts w:ascii="宋体" w:hAnsi="宋体" w:cs="宋体"/>
                <w:szCs w:val="21"/>
              </w:rPr>
            </w:pPr>
            <w:r>
              <w:rPr>
                <w:rFonts w:ascii="宋体" w:hAnsi="宋体" w:cs="宋体" w:hint="eastAsia"/>
                <w:szCs w:val="21"/>
              </w:rPr>
              <w:t>圆二色光谱仪</w:t>
            </w:r>
          </w:p>
        </w:tc>
        <w:tc>
          <w:tcPr>
            <w:tcW w:w="1642" w:type="dxa"/>
            <w:tcBorders>
              <w:top w:val="single" w:sz="4" w:space="0" w:color="000000"/>
              <w:left w:val="nil"/>
              <w:bottom w:val="single" w:sz="4" w:space="0" w:color="000000"/>
              <w:right w:val="single" w:sz="4" w:space="0" w:color="000000"/>
            </w:tcBorders>
            <w:shd w:val="clear" w:color="auto" w:fill="auto"/>
            <w:vAlign w:val="center"/>
          </w:tcPr>
          <w:p w14:paraId="28BE210E" w14:textId="77777777" w:rsidR="00A22D89" w:rsidRDefault="00CF503B">
            <w:pPr>
              <w:spacing w:line="400" w:lineRule="exact"/>
              <w:ind w:leftChars="-20" w:left="-42" w:rightChars="-20" w:right="-42"/>
              <w:jc w:val="center"/>
              <w:rPr>
                <w:rFonts w:ascii="宋体" w:hAnsi="宋体" w:cs="宋体"/>
                <w:szCs w:val="21"/>
              </w:rPr>
            </w:pPr>
            <w:r>
              <w:rPr>
                <w:rFonts w:ascii="宋体" w:hAnsi="宋体" w:cs="宋体" w:hint="eastAsia"/>
                <w:szCs w:val="21"/>
              </w:rPr>
              <w:t>J-1500</w:t>
            </w:r>
          </w:p>
        </w:tc>
        <w:tc>
          <w:tcPr>
            <w:tcW w:w="7713" w:type="dxa"/>
            <w:tcBorders>
              <w:top w:val="single" w:sz="4" w:space="0" w:color="000000"/>
              <w:left w:val="nil"/>
              <w:bottom w:val="single" w:sz="4" w:space="0" w:color="000000"/>
              <w:right w:val="single" w:sz="4" w:space="0" w:color="000000"/>
            </w:tcBorders>
            <w:shd w:val="clear" w:color="auto" w:fill="auto"/>
            <w:vAlign w:val="center"/>
          </w:tcPr>
          <w:p w14:paraId="2106EEF4" w14:textId="77777777" w:rsidR="00A22D89" w:rsidRDefault="00CF503B">
            <w:pPr>
              <w:widowControl/>
              <w:spacing w:line="4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技术参数：</w:t>
            </w:r>
          </w:p>
          <w:p w14:paraId="2209CA74" w14:textId="77777777" w:rsidR="00A22D89" w:rsidRDefault="00CF503B">
            <w:pPr>
              <w:widowControl/>
              <w:spacing w:line="400" w:lineRule="exact"/>
              <w:jc w:val="left"/>
              <w:textAlignment w:val="center"/>
              <w:rPr>
                <w:rFonts w:ascii="宋体" w:hAnsi="宋体" w:cs="宋体"/>
                <w:szCs w:val="21"/>
              </w:rPr>
            </w:pPr>
            <w:r>
              <w:rPr>
                <w:rFonts w:ascii="宋体" w:hAnsi="宋体" w:cs="宋体" w:hint="eastAsia"/>
                <w:color w:val="000000"/>
                <w:kern w:val="0"/>
                <w:szCs w:val="21"/>
                <w:lang w:bidi="ar"/>
              </w:rPr>
              <w:t>1</w:t>
            </w:r>
            <w:r>
              <w:rPr>
                <w:rStyle w:val="font21"/>
                <w:rFonts w:ascii="宋体" w:hAnsi="宋体" w:cs="宋体" w:hint="eastAsia"/>
                <w:b w:val="0"/>
                <w:bCs w:val="0"/>
                <w:lang w:bidi="ar"/>
              </w:rPr>
              <w:t xml:space="preserve">. </w:t>
            </w:r>
            <w:r>
              <w:rPr>
                <w:rStyle w:val="font51"/>
                <w:rFonts w:hint="default"/>
                <w:b w:val="0"/>
                <w:bCs w:val="0"/>
                <w:lang w:bidi="ar"/>
              </w:rPr>
              <w:t>设备功能</w:t>
            </w:r>
          </w:p>
          <w:p w14:paraId="6CA88660" w14:textId="77777777" w:rsidR="00A22D89" w:rsidRDefault="00CF503B">
            <w:pPr>
              <w:spacing w:line="400" w:lineRule="exact"/>
              <w:rPr>
                <w:rFonts w:ascii="宋体" w:hAnsi="宋体" w:cs="宋体"/>
                <w:szCs w:val="21"/>
              </w:rPr>
            </w:pPr>
            <w:r>
              <w:rPr>
                <w:rFonts w:ascii="宋体" w:hAnsi="宋体" w:cs="宋体" w:hint="eastAsia"/>
                <w:szCs w:val="21"/>
              </w:rPr>
              <w:t>本系统主要用于163-1250 nm波段的圆二色光谱性能分析，能够对蛋白、多肽的二级结构、纳米材料的圆二色性质分析、手性薄膜、粉末等精准测试，对材料的圆二色性（CD）、磁圆二色性（MCD）和荧光检测圆二色性（FDCD）进行可靠分析。</w:t>
            </w:r>
          </w:p>
          <w:p w14:paraId="18380099" w14:textId="77777777" w:rsidR="00A22D89" w:rsidRDefault="00CF503B">
            <w:pPr>
              <w:spacing w:line="400" w:lineRule="exact"/>
              <w:rPr>
                <w:rFonts w:ascii="宋体" w:hAnsi="宋体" w:cs="宋体"/>
                <w:szCs w:val="21"/>
              </w:rPr>
            </w:pPr>
            <w:r>
              <w:rPr>
                <w:rFonts w:ascii="宋体" w:hAnsi="宋体" w:cs="宋体" w:hint="eastAsia"/>
                <w:b/>
                <w:bCs/>
                <w:color w:val="000000"/>
                <w:kern w:val="0"/>
                <w:szCs w:val="21"/>
                <w:lang w:bidi="ar"/>
              </w:rPr>
              <w:t>2</w:t>
            </w:r>
            <w:r>
              <w:rPr>
                <w:rStyle w:val="font21"/>
                <w:rFonts w:ascii="宋体" w:hAnsi="宋体" w:cs="宋体" w:hint="eastAsia"/>
                <w:lang w:bidi="ar"/>
              </w:rPr>
              <w:t xml:space="preserve">. </w:t>
            </w:r>
            <w:r>
              <w:rPr>
                <w:rFonts w:ascii="宋体" w:hAnsi="宋体" w:cs="宋体" w:hint="eastAsia"/>
                <w:szCs w:val="21"/>
              </w:rPr>
              <w:t>本系统设备清单</w:t>
            </w:r>
          </w:p>
          <w:p w14:paraId="377B9A7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2.1 </w:t>
            </w:r>
            <w:r>
              <w:rPr>
                <w:rFonts w:ascii="宋体" w:hAnsi="宋体" w:cs="宋体" w:hint="eastAsia"/>
                <w:szCs w:val="21"/>
              </w:rPr>
              <w:t>本次提供1套圆二色光谱仪主机，可同时在线检测线二色和圆二色信号</w:t>
            </w:r>
          </w:p>
          <w:p w14:paraId="1BE19981"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 xml:space="preserve">.2 </w:t>
            </w:r>
            <w:r>
              <w:rPr>
                <w:rFonts w:ascii="宋体" w:hAnsi="宋体" w:cs="宋体" w:hint="eastAsia"/>
                <w:szCs w:val="21"/>
              </w:rPr>
              <w:t>本次提供PMT检测器附件1套</w:t>
            </w:r>
          </w:p>
          <w:p w14:paraId="38CAAE46"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.3</w:t>
            </w:r>
            <w:r>
              <w:rPr>
                <w:rFonts w:ascii="宋体" w:hAnsi="宋体" w:cs="宋体" w:hint="eastAsia"/>
                <w:szCs w:val="21"/>
              </w:rPr>
              <w:t>本次提供氮气装置附件1套</w:t>
            </w:r>
          </w:p>
          <w:p w14:paraId="528C870D"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.4</w:t>
            </w:r>
            <w:r>
              <w:rPr>
                <w:rFonts w:ascii="宋体" w:hAnsi="宋体" w:cs="宋体" w:hint="eastAsia"/>
                <w:szCs w:val="21"/>
              </w:rPr>
              <w:t>本次提供电子控温恒温系统1套</w:t>
            </w:r>
          </w:p>
          <w:p w14:paraId="7425CC78"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.5</w:t>
            </w:r>
            <w:r>
              <w:rPr>
                <w:rFonts w:ascii="宋体" w:hAnsi="宋体" w:cs="宋体" w:hint="eastAsia"/>
                <w:szCs w:val="21"/>
              </w:rPr>
              <w:t>本次提供恒温循环水槽附件1套</w:t>
            </w:r>
          </w:p>
          <w:p w14:paraId="6922141F"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 xml:space="preserve">6 </w:t>
            </w:r>
            <w:r>
              <w:rPr>
                <w:rFonts w:ascii="宋体" w:hAnsi="宋体" w:cs="宋体" w:hint="eastAsia"/>
                <w:szCs w:val="21"/>
              </w:rPr>
              <w:t>本次提供固体积分球检测附件1套</w:t>
            </w:r>
          </w:p>
          <w:p w14:paraId="5B6AE544"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7</w:t>
            </w:r>
            <w:r>
              <w:rPr>
                <w:rFonts w:ascii="宋体" w:hAnsi="宋体" w:cs="宋体" w:hint="eastAsia"/>
                <w:szCs w:val="21"/>
              </w:rPr>
              <w:t>本次提供PMCD检测附件1套</w:t>
            </w:r>
          </w:p>
          <w:p w14:paraId="2EEA5325"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 xml:space="preserve">.8 </w:t>
            </w:r>
            <w:r>
              <w:rPr>
                <w:rFonts w:ascii="宋体" w:hAnsi="宋体" w:cs="宋体" w:hint="eastAsia"/>
                <w:szCs w:val="21"/>
              </w:rPr>
              <w:t>本次提供蛋白质二级结构解析程序和热变性软件1套</w:t>
            </w:r>
          </w:p>
          <w:p w14:paraId="6E848C6E"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.9</w:t>
            </w:r>
            <w:r>
              <w:rPr>
                <w:rFonts w:ascii="宋体" w:hAnsi="宋体" w:cs="宋体" w:hint="eastAsia"/>
                <w:szCs w:val="21"/>
              </w:rPr>
              <w:t>本次提供原厂矩形比色皿适配光程1mm/10mm各4个</w:t>
            </w:r>
          </w:p>
          <w:p w14:paraId="6E0C3791"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 xml:space="preserve">.10 </w:t>
            </w:r>
            <w:r>
              <w:rPr>
                <w:rFonts w:ascii="宋体" w:hAnsi="宋体" w:cs="宋体" w:hint="eastAsia"/>
                <w:szCs w:val="21"/>
              </w:rPr>
              <w:t>本次提供石英垫片1个</w:t>
            </w:r>
          </w:p>
          <w:p w14:paraId="65BCAD2F"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2.11</w:t>
            </w:r>
            <w:r>
              <w:rPr>
                <w:rFonts w:ascii="宋体" w:hAnsi="宋体" w:cs="宋体" w:hint="eastAsia"/>
                <w:szCs w:val="21"/>
              </w:rPr>
              <w:t>本次提供标配内置校正汞灯光源1套</w:t>
            </w:r>
          </w:p>
          <w:p w14:paraId="124CD97D"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lastRenderedPageBreak/>
              <w:t>2</w:t>
            </w:r>
            <w:r>
              <w:rPr>
                <w:rStyle w:val="font31"/>
                <w:rFonts w:ascii="宋体" w:hAnsi="宋体" w:cs="宋体" w:hint="eastAsia"/>
                <w:lang w:bidi="ar"/>
              </w:rPr>
              <w:t>.12</w:t>
            </w:r>
            <w:r>
              <w:rPr>
                <w:rFonts w:ascii="宋体" w:hAnsi="宋体" w:cs="宋体" w:hint="eastAsia"/>
                <w:szCs w:val="21"/>
              </w:rPr>
              <w:t>本次提供控制器1套</w:t>
            </w:r>
          </w:p>
          <w:p w14:paraId="29405C1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w:t>
            </w:r>
            <w:r>
              <w:rPr>
                <w:rStyle w:val="font31"/>
                <w:rFonts w:ascii="宋体" w:hAnsi="宋体" w:cs="宋体" w:hint="eastAsia"/>
                <w:lang w:bidi="ar"/>
              </w:rPr>
              <w:t xml:space="preserve">.13 </w:t>
            </w:r>
            <w:r>
              <w:rPr>
                <w:rFonts w:ascii="宋体" w:hAnsi="宋体" w:cs="宋体" w:hint="eastAsia"/>
                <w:szCs w:val="21"/>
              </w:rPr>
              <w:t>本次提供维护工具1套</w:t>
            </w:r>
          </w:p>
          <w:p w14:paraId="2519A35E" w14:textId="77777777" w:rsidR="00A22D89" w:rsidRDefault="00CF503B">
            <w:pPr>
              <w:spacing w:line="400" w:lineRule="exact"/>
              <w:rPr>
                <w:rFonts w:ascii="宋体" w:hAnsi="宋体" w:cs="宋体"/>
                <w:szCs w:val="21"/>
              </w:rPr>
            </w:pPr>
            <w:r>
              <w:rPr>
                <w:rFonts w:ascii="宋体" w:hAnsi="宋体" w:cs="宋体" w:hint="eastAsia"/>
                <w:b/>
                <w:bCs/>
                <w:color w:val="000000"/>
                <w:kern w:val="0"/>
                <w:szCs w:val="21"/>
                <w:lang w:bidi="ar"/>
              </w:rPr>
              <w:t>3.</w:t>
            </w:r>
            <w:r>
              <w:rPr>
                <w:rStyle w:val="font21"/>
                <w:rFonts w:ascii="宋体" w:hAnsi="宋体" w:cs="宋体" w:hint="eastAsia"/>
                <w:lang w:bidi="ar"/>
              </w:rPr>
              <w:t xml:space="preserve"> </w:t>
            </w:r>
            <w:r>
              <w:rPr>
                <w:rFonts w:ascii="宋体" w:hAnsi="宋体" w:cs="宋体" w:hint="eastAsia"/>
                <w:szCs w:val="21"/>
              </w:rPr>
              <w:t>本系统技术指标</w:t>
            </w:r>
          </w:p>
          <w:p w14:paraId="639D0BC9"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.1 </w:t>
            </w:r>
            <w:r>
              <w:rPr>
                <w:rFonts w:ascii="宋体" w:hAnsi="宋体" w:cs="宋体" w:hint="eastAsia"/>
                <w:szCs w:val="21"/>
              </w:rPr>
              <w:t>本系统主机</w:t>
            </w:r>
          </w:p>
          <w:p w14:paraId="1ADA1888"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.1.1</w:t>
            </w:r>
            <w:r>
              <w:rPr>
                <w:rFonts w:ascii="宋体" w:hAnsi="宋体" w:cs="宋体" w:hint="eastAsia"/>
                <w:szCs w:val="21"/>
              </w:rPr>
              <w:t>本系统光源为450w氙灯光源</w:t>
            </w:r>
          </w:p>
          <w:p w14:paraId="3BEBCC35"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.1.2 </w:t>
            </w:r>
            <w:r>
              <w:rPr>
                <w:rFonts w:ascii="宋体" w:hAnsi="宋体" w:cs="宋体" w:hint="eastAsia"/>
                <w:szCs w:val="21"/>
              </w:rPr>
              <w:t>本系统单色仪为双偏振棱镜单色仪</w:t>
            </w:r>
          </w:p>
          <w:p w14:paraId="6005ECF0"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w:t>
            </w:r>
            <w:r>
              <w:rPr>
                <w:rStyle w:val="font31"/>
                <w:rFonts w:ascii="宋体" w:hAnsi="宋体" w:cs="宋体" w:hint="eastAsia"/>
                <w:lang w:bidi="ar"/>
              </w:rPr>
              <w:t>3.1.</w:t>
            </w:r>
            <w:r>
              <w:rPr>
                <w:rStyle w:val="font61"/>
                <w:rFonts w:ascii="宋体" w:hAnsi="宋体" w:cs="宋体" w:hint="eastAsia"/>
                <w:lang w:bidi="ar"/>
              </w:rPr>
              <w:t>3</w:t>
            </w:r>
            <w:r>
              <w:rPr>
                <w:rFonts w:ascii="宋体" w:hAnsi="宋体" w:cs="宋体" w:hint="eastAsia"/>
                <w:szCs w:val="21"/>
              </w:rPr>
              <w:t>本系统有效检测波长范围为163-1250nm</w:t>
            </w:r>
          </w:p>
          <w:p w14:paraId="5E5F8B4D"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.1.4 </w:t>
            </w:r>
            <w:r>
              <w:rPr>
                <w:rFonts w:ascii="宋体" w:hAnsi="宋体" w:cs="宋体" w:hint="eastAsia"/>
                <w:szCs w:val="21"/>
              </w:rPr>
              <w:t>本系统扫描速度为1~10000nm/min</w:t>
            </w:r>
          </w:p>
          <w:p w14:paraId="126FFA31"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w:t>
            </w:r>
            <w:r>
              <w:rPr>
                <w:rStyle w:val="font31"/>
                <w:rFonts w:ascii="宋体" w:hAnsi="宋体" w:cs="宋体" w:hint="eastAsia"/>
                <w:lang w:bidi="ar"/>
              </w:rPr>
              <w:t>3.1.5</w:t>
            </w:r>
            <w:r>
              <w:rPr>
                <w:rFonts w:ascii="宋体" w:hAnsi="宋体" w:cs="宋体" w:hint="eastAsia"/>
                <w:szCs w:val="21"/>
              </w:rPr>
              <w:t>本系统波长准确度为±0.1nm (163～250nm)，±0.2nm (250～500nm)，±0.5nm (500～800nm)，±1.5nm (800～950nm)</w:t>
            </w:r>
          </w:p>
          <w:p w14:paraId="6CDDEEE2"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w:t>
            </w:r>
            <w:r>
              <w:rPr>
                <w:rStyle w:val="font31"/>
                <w:rFonts w:ascii="宋体" w:hAnsi="宋体" w:cs="宋体" w:hint="eastAsia"/>
                <w:lang w:bidi="ar"/>
              </w:rPr>
              <w:t>3.1.6</w:t>
            </w:r>
            <w:r>
              <w:rPr>
                <w:rFonts w:ascii="宋体" w:hAnsi="宋体" w:cs="宋体" w:hint="eastAsia"/>
                <w:szCs w:val="21"/>
              </w:rPr>
              <w:t>本系统波长重现性为±0.05nm(163～500nm)， ±0.1nm (500～800nm)，±0.5nm (800～950nm)</w:t>
            </w:r>
          </w:p>
          <w:p w14:paraId="19224013"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w:t>
            </w:r>
            <w:r>
              <w:rPr>
                <w:rStyle w:val="font31"/>
                <w:rFonts w:ascii="宋体" w:hAnsi="宋体" w:cs="宋体" w:hint="eastAsia"/>
                <w:lang w:bidi="ar"/>
              </w:rPr>
              <w:t xml:space="preserve">3.1.7 </w:t>
            </w:r>
            <w:r>
              <w:rPr>
                <w:rFonts w:ascii="宋体" w:hAnsi="宋体" w:cs="宋体" w:hint="eastAsia"/>
                <w:szCs w:val="21"/>
              </w:rPr>
              <w:t>本系统CD分辨率为0.00001mdeg</w:t>
            </w:r>
          </w:p>
          <w:p w14:paraId="5200E900"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.1.8 </w:t>
            </w:r>
            <w:r>
              <w:rPr>
                <w:rFonts w:ascii="宋体" w:hAnsi="宋体" w:cs="宋体" w:hint="eastAsia"/>
                <w:szCs w:val="21"/>
              </w:rPr>
              <w:t>本系统杂散光在200nm处为0.0003%</w:t>
            </w:r>
          </w:p>
          <w:p w14:paraId="07F78583"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.1.9 </w:t>
            </w:r>
            <w:r>
              <w:rPr>
                <w:rFonts w:ascii="宋体" w:hAnsi="宋体" w:cs="宋体" w:hint="eastAsia"/>
                <w:szCs w:val="21"/>
              </w:rPr>
              <w:t>本系统光谱带宽为0.01~16nm</w:t>
            </w:r>
          </w:p>
          <w:p w14:paraId="3DC9A445"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w:t>
            </w:r>
            <w:r>
              <w:rPr>
                <w:rStyle w:val="font31"/>
                <w:rFonts w:ascii="宋体" w:hAnsi="宋体" w:cs="宋体" w:hint="eastAsia"/>
                <w:lang w:bidi="ar"/>
              </w:rPr>
              <w:t>3.1.10</w:t>
            </w:r>
            <w:r>
              <w:rPr>
                <w:rFonts w:ascii="宋体" w:hAnsi="宋体" w:cs="宋体" w:hint="eastAsia"/>
                <w:szCs w:val="21"/>
              </w:rPr>
              <w:t>本系统信噪比为0.004 mdeg (185 nm, 150W)，0.003 mdeg (185 nm, 450W)，0.007 mdeg (200 nm)，0.007 mdeg (500 nm)</w:t>
            </w:r>
          </w:p>
          <w:p w14:paraId="7BAFAEF3"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.1.11</w:t>
            </w:r>
            <w:r>
              <w:rPr>
                <w:rFonts w:ascii="宋体" w:hAnsi="宋体" w:cs="宋体" w:hint="eastAsia"/>
                <w:szCs w:val="21"/>
              </w:rPr>
              <w:t>本系统测量范围±15000 mdeg</w:t>
            </w:r>
          </w:p>
          <w:p w14:paraId="1DD78FD9"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.1.12</w:t>
            </w:r>
            <w:r>
              <w:rPr>
                <w:rFonts w:ascii="宋体" w:hAnsi="宋体" w:cs="宋体" w:hint="eastAsia"/>
                <w:szCs w:val="21"/>
              </w:rPr>
              <w:t>本系统基线稳定性为0.02mdeg/hr</w:t>
            </w:r>
          </w:p>
          <w:p w14:paraId="71B63D23"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.1.13</w:t>
            </w:r>
            <w:r>
              <w:rPr>
                <w:rFonts w:ascii="宋体" w:hAnsi="宋体" w:cs="宋体" w:hint="eastAsia"/>
                <w:szCs w:val="21"/>
              </w:rPr>
              <w:t>本系统波长分辨率为波长分辨率</w:t>
            </w:r>
          </w:p>
          <w:p w14:paraId="7754689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lastRenderedPageBreak/>
              <w:t>3</w:t>
            </w:r>
            <w:r>
              <w:rPr>
                <w:rStyle w:val="font31"/>
                <w:rFonts w:ascii="宋体" w:hAnsi="宋体" w:cs="宋体" w:hint="eastAsia"/>
                <w:lang w:bidi="ar"/>
              </w:rPr>
              <w:t>.1.14</w:t>
            </w:r>
            <w:r>
              <w:rPr>
                <w:rFonts w:ascii="宋体" w:hAnsi="宋体" w:cs="宋体" w:hint="eastAsia"/>
                <w:szCs w:val="21"/>
              </w:rPr>
              <w:t>本产品狭缝宽度为1~4000μm</w:t>
            </w:r>
          </w:p>
          <w:p w14:paraId="7C3D52E0"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.1.15</w:t>
            </w:r>
            <w:r>
              <w:rPr>
                <w:rFonts w:ascii="宋体" w:hAnsi="宋体" w:cs="宋体" w:hint="eastAsia"/>
                <w:szCs w:val="21"/>
              </w:rPr>
              <w:t>本产品响应速度0.1msec~30sec</w:t>
            </w:r>
          </w:p>
          <w:p w14:paraId="57A15C7A"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.2 </w:t>
            </w:r>
            <w:r>
              <w:rPr>
                <w:rFonts w:ascii="宋体" w:hAnsi="宋体" w:cs="宋体" w:hint="eastAsia"/>
                <w:szCs w:val="21"/>
              </w:rPr>
              <w:t>本系统电子控温装置</w:t>
            </w:r>
          </w:p>
          <w:p w14:paraId="64658CF5"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.2.1 </w:t>
            </w:r>
            <w:r>
              <w:rPr>
                <w:rFonts w:ascii="宋体" w:hAnsi="宋体" w:cs="宋体" w:hint="eastAsia"/>
                <w:szCs w:val="21"/>
              </w:rPr>
              <w:t>本系统珀尔帖样品池支架温度范围为-40~130℃</w:t>
            </w:r>
          </w:p>
          <w:p w14:paraId="26DD8EA3"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.2.2 </w:t>
            </w:r>
            <w:r>
              <w:rPr>
                <w:rFonts w:ascii="宋体" w:hAnsi="宋体" w:cs="宋体" w:hint="eastAsia"/>
                <w:szCs w:val="21"/>
              </w:rPr>
              <w:t>本系统温度准确度范围为± 0.1℃</w:t>
            </w:r>
          </w:p>
          <w:p w14:paraId="1CB5D1D1"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.2.3</w:t>
            </w:r>
            <w:r>
              <w:rPr>
                <w:rFonts w:ascii="宋体" w:hAnsi="宋体" w:cs="宋体" w:hint="eastAsia"/>
                <w:szCs w:val="21"/>
              </w:rPr>
              <w:t>本系统温度精密度范围为± 0.01℃</w:t>
            </w:r>
          </w:p>
          <w:p w14:paraId="063F0729"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.3</w:t>
            </w:r>
            <w:r>
              <w:rPr>
                <w:rFonts w:ascii="宋体" w:hAnsi="宋体" w:cs="宋体" w:hint="eastAsia"/>
                <w:szCs w:val="21"/>
              </w:rPr>
              <w:t>本系统分析软件</w:t>
            </w:r>
          </w:p>
          <w:p w14:paraId="3B026744"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.3.1 </w:t>
            </w:r>
            <w:r>
              <w:rPr>
                <w:rFonts w:ascii="宋体" w:hAnsi="宋体" w:cs="宋体" w:hint="eastAsia"/>
                <w:szCs w:val="21"/>
              </w:rPr>
              <w:t>本系统标配蛋白质结构分析软件1套</w:t>
            </w:r>
          </w:p>
          <w:p w14:paraId="66407E75"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.3.2</w:t>
            </w:r>
            <w:r>
              <w:rPr>
                <w:rFonts w:ascii="宋体" w:hAnsi="宋体" w:cs="宋体" w:hint="eastAsia"/>
                <w:szCs w:val="21"/>
              </w:rPr>
              <w:t>本系统标配生物大分子、高分子等热变性分析软件包含Tm、△H计算</w:t>
            </w:r>
          </w:p>
          <w:p w14:paraId="534037C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.4 </w:t>
            </w:r>
            <w:r>
              <w:rPr>
                <w:rFonts w:ascii="宋体" w:hAnsi="宋体" w:cs="宋体" w:hint="eastAsia"/>
                <w:szCs w:val="21"/>
              </w:rPr>
              <w:t>本系统备件</w:t>
            </w:r>
          </w:p>
          <w:p w14:paraId="61A8AEFF"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.4.1</w:t>
            </w:r>
            <w:r>
              <w:rPr>
                <w:rFonts w:ascii="宋体" w:hAnsi="宋体" w:cs="宋体" w:hint="eastAsia"/>
                <w:szCs w:val="21"/>
              </w:rPr>
              <w:t>本系统样品池包含光程1mm 4个；光程10mm 4个</w:t>
            </w:r>
          </w:p>
          <w:p w14:paraId="1F4E6772"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 xml:space="preserve">.4.2 </w:t>
            </w:r>
            <w:r>
              <w:rPr>
                <w:rFonts w:ascii="宋体" w:hAnsi="宋体" w:cs="宋体" w:hint="eastAsia"/>
                <w:szCs w:val="21"/>
              </w:rPr>
              <w:t>本系统提供备用氙灯光源1个</w:t>
            </w:r>
          </w:p>
          <w:p w14:paraId="1DE34F1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.4.3</w:t>
            </w:r>
            <w:r>
              <w:rPr>
                <w:rFonts w:ascii="宋体" w:hAnsi="宋体" w:cs="宋体" w:hint="eastAsia"/>
                <w:szCs w:val="21"/>
              </w:rPr>
              <w:t>本系统配备60mm固体积分球1套，波长范围为250-900nm</w:t>
            </w:r>
          </w:p>
          <w:p w14:paraId="345DF48E"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w:t>
            </w:r>
            <w:r>
              <w:rPr>
                <w:rStyle w:val="font31"/>
                <w:rFonts w:ascii="宋体" w:hAnsi="宋体" w:cs="宋体" w:hint="eastAsia"/>
                <w:lang w:bidi="ar"/>
              </w:rPr>
              <w:t>.4.4</w:t>
            </w:r>
            <w:r>
              <w:rPr>
                <w:rFonts w:ascii="宋体" w:hAnsi="宋体" w:cs="宋体" w:hint="eastAsia"/>
                <w:szCs w:val="21"/>
              </w:rPr>
              <w:t>本系统标配内置校正汞灯光源。用于检证仪器的波长正确性和波长重复准确性，确保得到高准确度的圆二色光谱</w:t>
            </w:r>
          </w:p>
        </w:tc>
        <w:tc>
          <w:tcPr>
            <w:tcW w:w="1253" w:type="dxa"/>
            <w:tcBorders>
              <w:top w:val="single" w:sz="4" w:space="0" w:color="000000"/>
              <w:left w:val="nil"/>
              <w:bottom w:val="single" w:sz="4" w:space="0" w:color="000000"/>
              <w:right w:val="single" w:sz="4" w:space="0" w:color="000000"/>
            </w:tcBorders>
            <w:shd w:val="clear" w:color="auto" w:fill="auto"/>
            <w:vAlign w:val="center"/>
          </w:tcPr>
          <w:p w14:paraId="137BC534" w14:textId="77777777" w:rsidR="00A22D89" w:rsidRDefault="00CF503B">
            <w:pPr>
              <w:spacing w:line="400" w:lineRule="exact"/>
              <w:ind w:leftChars="-20" w:left="-42" w:rightChars="-20" w:right="-42"/>
              <w:jc w:val="center"/>
              <w:rPr>
                <w:rFonts w:ascii="宋体" w:hAnsi="宋体" w:cs="宋体"/>
                <w:sz w:val="24"/>
              </w:rPr>
            </w:pPr>
            <w:r>
              <w:rPr>
                <w:rFonts w:ascii="宋体" w:hAnsi="宋体" w:cs="宋体" w:hint="eastAsia"/>
                <w:sz w:val="24"/>
              </w:rPr>
              <w:lastRenderedPageBreak/>
              <w:t>日本</w:t>
            </w:r>
          </w:p>
        </w:tc>
        <w:tc>
          <w:tcPr>
            <w:tcW w:w="1909" w:type="dxa"/>
            <w:tcBorders>
              <w:top w:val="single" w:sz="4" w:space="0" w:color="000000"/>
              <w:left w:val="nil"/>
              <w:bottom w:val="single" w:sz="4" w:space="0" w:color="000000"/>
              <w:right w:val="single" w:sz="4" w:space="0" w:color="000000"/>
            </w:tcBorders>
            <w:shd w:val="clear" w:color="auto" w:fill="auto"/>
            <w:vAlign w:val="center"/>
          </w:tcPr>
          <w:p w14:paraId="0E4918A9"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日本分光株式会社</w:t>
            </w:r>
          </w:p>
        </w:tc>
      </w:tr>
      <w:tr w:rsidR="00A22D89" w14:paraId="7709BC0D" w14:textId="77777777">
        <w:trPr>
          <w:trHeight w:val="523"/>
          <w:jc w:val="center"/>
        </w:trPr>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4E1F" w14:textId="77777777" w:rsidR="00A22D89" w:rsidRDefault="00CF503B">
            <w:pPr>
              <w:spacing w:line="400" w:lineRule="exact"/>
              <w:ind w:leftChars="-20" w:left="-42" w:rightChars="-20" w:right="-42"/>
              <w:jc w:val="center"/>
              <w:rPr>
                <w:rFonts w:ascii="宋体" w:hAnsi="宋体" w:cs="宋体"/>
                <w:szCs w:val="21"/>
              </w:rPr>
            </w:pPr>
            <w:r>
              <w:rPr>
                <w:rFonts w:ascii="宋体" w:hAnsi="宋体" w:cs="宋体" w:hint="eastAsia"/>
                <w:szCs w:val="21"/>
              </w:rPr>
              <w:lastRenderedPageBreak/>
              <w:t>超高速彩色摄像机</w:t>
            </w:r>
          </w:p>
        </w:tc>
        <w:tc>
          <w:tcPr>
            <w:tcW w:w="1642" w:type="dxa"/>
            <w:tcBorders>
              <w:top w:val="single" w:sz="4" w:space="0" w:color="000000"/>
              <w:left w:val="nil"/>
              <w:bottom w:val="single" w:sz="4" w:space="0" w:color="000000"/>
              <w:right w:val="single" w:sz="4" w:space="0" w:color="000000"/>
            </w:tcBorders>
            <w:shd w:val="clear" w:color="auto" w:fill="auto"/>
            <w:vAlign w:val="center"/>
          </w:tcPr>
          <w:p w14:paraId="5D0CD194" w14:textId="77777777" w:rsidR="00A22D89" w:rsidRDefault="00CF503B">
            <w:pPr>
              <w:spacing w:line="400" w:lineRule="exact"/>
              <w:ind w:leftChars="-20" w:left="-42" w:rightChars="-20" w:right="-42"/>
              <w:jc w:val="center"/>
              <w:rPr>
                <w:rFonts w:ascii="宋体" w:hAnsi="宋体" w:cs="宋体"/>
                <w:szCs w:val="21"/>
              </w:rPr>
            </w:pPr>
            <w:r>
              <w:rPr>
                <w:rFonts w:ascii="宋体" w:hAnsi="宋体" w:cs="宋体" w:hint="eastAsia"/>
                <w:szCs w:val="21"/>
              </w:rPr>
              <w:t>VEO</w:t>
            </w:r>
          </w:p>
        </w:tc>
        <w:tc>
          <w:tcPr>
            <w:tcW w:w="7713" w:type="dxa"/>
            <w:tcBorders>
              <w:top w:val="single" w:sz="4" w:space="0" w:color="000000"/>
              <w:left w:val="nil"/>
              <w:bottom w:val="single" w:sz="4" w:space="0" w:color="000000"/>
              <w:right w:val="single" w:sz="4" w:space="0" w:color="000000"/>
            </w:tcBorders>
            <w:shd w:val="clear" w:color="auto" w:fill="auto"/>
            <w:vAlign w:val="center"/>
          </w:tcPr>
          <w:p w14:paraId="4FD0FE32" w14:textId="77777777" w:rsidR="00A22D89" w:rsidRDefault="00CF503B">
            <w:pPr>
              <w:widowControl/>
              <w:kinsoku w:val="0"/>
              <w:adjustRightInd w:val="0"/>
              <w:snapToGrid w:val="0"/>
              <w:spacing w:line="400" w:lineRule="exact"/>
              <w:ind w:leftChars="-30" w:left="-63" w:rightChars="-30" w:right="-63"/>
              <w:jc w:val="left"/>
              <w:textAlignment w:val="baseline"/>
              <w:rPr>
                <w:rFonts w:ascii="宋体" w:hAnsi="宋体" w:cs="宋体"/>
                <w:color w:val="000000"/>
                <w:kern w:val="0"/>
                <w:szCs w:val="21"/>
                <w:lang w:bidi="ar"/>
              </w:rPr>
            </w:pPr>
            <w:r>
              <w:rPr>
                <w:rFonts w:ascii="宋体" w:hAnsi="宋体" w:cs="宋体" w:hint="eastAsia"/>
                <w:color w:val="000000"/>
                <w:kern w:val="0"/>
                <w:szCs w:val="21"/>
                <w:lang w:bidi="ar"/>
              </w:rPr>
              <w:t>技术参数：</w:t>
            </w:r>
          </w:p>
          <w:p w14:paraId="1FB49F6E" w14:textId="77777777" w:rsidR="00A22D89" w:rsidRDefault="00CF503B">
            <w:pPr>
              <w:widowControl/>
              <w:spacing w:line="400" w:lineRule="exact"/>
              <w:jc w:val="left"/>
              <w:textAlignment w:val="center"/>
              <w:rPr>
                <w:rFonts w:ascii="宋体" w:hAnsi="宋体" w:cs="宋体"/>
                <w:szCs w:val="21"/>
              </w:rPr>
            </w:pPr>
            <w:r>
              <w:rPr>
                <w:rFonts w:ascii="宋体" w:hAnsi="宋体" w:cs="宋体" w:hint="eastAsia"/>
                <w:color w:val="000000"/>
                <w:kern w:val="0"/>
                <w:szCs w:val="21"/>
                <w:lang w:bidi="ar"/>
              </w:rPr>
              <w:t>1.</w:t>
            </w:r>
            <w:r>
              <w:rPr>
                <w:rStyle w:val="font21"/>
                <w:rFonts w:ascii="宋体" w:hAnsi="宋体" w:cs="宋体" w:hint="eastAsia"/>
                <w:b w:val="0"/>
                <w:bCs w:val="0"/>
                <w:lang w:bidi="ar"/>
              </w:rPr>
              <w:t xml:space="preserve"> </w:t>
            </w:r>
            <w:r>
              <w:rPr>
                <w:rStyle w:val="font51"/>
                <w:rFonts w:hint="default"/>
                <w:b w:val="0"/>
                <w:bCs w:val="0"/>
                <w:lang w:bidi="ar"/>
              </w:rPr>
              <w:t>设备功能</w:t>
            </w:r>
          </w:p>
          <w:p w14:paraId="6F54FB93" w14:textId="77777777" w:rsidR="00A22D89" w:rsidRDefault="00CF503B">
            <w:pPr>
              <w:widowControl/>
              <w:spacing w:line="400" w:lineRule="exact"/>
              <w:ind w:firstLineChars="200" w:firstLine="420"/>
              <w:textAlignment w:val="center"/>
              <w:rPr>
                <w:rFonts w:ascii="宋体" w:hAnsi="宋体" w:cs="宋体"/>
                <w:szCs w:val="21"/>
              </w:rPr>
            </w:pPr>
            <w:r>
              <w:rPr>
                <w:rFonts w:ascii="宋体" w:hAnsi="宋体" w:cs="宋体" w:hint="eastAsia"/>
                <w:color w:val="000000"/>
                <w:kern w:val="0"/>
                <w:szCs w:val="21"/>
                <w:lang w:bidi="ar"/>
              </w:rPr>
              <w:t>应用于分析微小、高速、自身不发光物体运动，如液滴因运动、碰撞等过程产生的随时间变化的形变。成像为彩色，图像质量显示更高速微弱的细节，具备曝光</w:t>
            </w:r>
            <w:r>
              <w:rPr>
                <w:rFonts w:ascii="宋体" w:hAnsi="宋体" w:cs="宋体" w:hint="eastAsia"/>
                <w:color w:val="000000"/>
                <w:kern w:val="0"/>
                <w:szCs w:val="21"/>
                <w:lang w:bidi="ar"/>
              </w:rPr>
              <w:lastRenderedPageBreak/>
              <w:t>指数调节功能，满幅情况下拍摄速率不小于</w:t>
            </w:r>
            <w:r>
              <w:rPr>
                <w:rStyle w:val="font31"/>
                <w:rFonts w:ascii="宋体" w:hAnsi="宋体" w:cs="宋体" w:hint="eastAsia"/>
                <w:lang w:bidi="ar"/>
              </w:rPr>
              <w:t>10000</w:t>
            </w:r>
            <w:r>
              <w:rPr>
                <w:rStyle w:val="font11"/>
                <w:rFonts w:hint="default"/>
                <w:lang w:bidi="ar"/>
              </w:rPr>
              <w:t>帧</w:t>
            </w:r>
            <w:r>
              <w:rPr>
                <w:rStyle w:val="font31"/>
                <w:rFonts w:ascii="宋体" w:hAnsi="宋体" w:cs="宋体" w:hint="eastAsia"/>
                <w:lang w:bidi="ar"/>
              </w:rPr>
              <w:t>/</w:t>
            </w:r>
            <w:r>
              <w:rPr>
                <w:rStyle w:val="font11"/>
                <w:rFonts w:hint="default"/>
                <w:lang w:bidi="ar"/>
              </w:rPr>
              <w:t>秒，最大放大倍数不小于</w:t>
            </w:r>
            <w:r>
              <w:rPr>
                <w:rStyle w:val="font31"/>
                <w:rFonts w:ascii="宋体" w:hAnsi="宋体" w:cs="宋体" w:hint="eastAsia"/>
                <w:lang w:bidi="ar"/>
              </w:rPr>
              <w:t>20</w:t>
            </w:r>
            <w:r>
              <w:rPr>
                <w:rStyle w:val="font11"/>
                <w:rFonts w:hint="default"/>
                <w:lang w:bidi="ar"/>
              </w:rPr>
              <w:t>倍，最大拍摄速度不小于</w:t>
            </w:r>
            <w:r>
              <w:rPr>
                <w:rStyle w:val="font31"/>
                <w:rFonts w:ascii="宋体" w:hAnsi="宋体" w:cs="宋体" w:hint="eastAsia"/>
                <w:lang w:bidi="ar"/>
              </w:rPr>
              <w:t>30</w:t>
            </w:r>
            <w:r>
              <w:rPr>
                <w:rStyle w:val="font11"/>
                <w:rFonts w:hint="default"/>
                <w:lang w:bidi="ar"/>
              </w:rPr>
              <w:t>万帧</w:t>
            </w:r>
            <w:r>
              <w:rPr>
                <w:rStyle w:val="font31"/>
                <w:rFonts w:ascii="宋体" w:hAnsi="宋体" w:cs="宋体" w:hint="eastAsia"/>
                <w:lang w:bidi="ar"/>
              </w:rPr>
              <w:t>/</w:t>
            </w:r>
            <w:r>
              <w:rPr>
                <w:rStyle w:val="font11"/>
                <w:rFonts w:hint="default"/>
                <w:lang w:bidi="ar"/>
              </w:rPr>
              <w:t>秒。</w:t>
            </w:r>
          </w:p>
          <w:p w14:paraId="2A443495" w14:textId="77777777" w:rsidR="00A22D89" w:rsidRDefault="00CF503B">
            <w:pPr>
              <w:widowControl/>
              <w:spacing w:line="400" w:lineRule="exact"/>
              <w:textAlignment w:val="center"/>
              <w:rPr>
                <w:rFonts w:ascii="宋体" w:hAnsi="宋体" w:cs="宋体"/>
                <w:szCs w:val="21"/>
              </w:rPr>
            </w:pPr>
            <w:r>
              <w:rPr>
                <w:rFonts w:ascii="宋体" w:hAnsi="宋体" w:cs="宋体" w:hint="eastAsia"/>
                <w:color w:val="000000"/>
                <w:kern w:val="0"/>
                <w:szCs w:val="21"/>
                <w:lang w:bidi="ar"/>
              </w:rPr>
              <w:t>2</w:t>
            </w:r>
            <w:r>
              <w:rPr>
                <w:rStyle w:val="font21"/>
                <w:rFonts w:ascii="宋体" w:hAnsi="宋体" w:cs="宋体" w:hint="eastAsia"/>
                <w:b w:val="0"/>
                <w:bCs w:val="0"/>
                <w:lang w:bidi="ar"/>
              </w:rPr>
              <w:t xml:space="preserve">. </w:t>
            </w:r>
            <w:r>
              <w:rPr>
                <w:rStyle w:val="font51"/>
                <w:rFonts w:hint="default"/>
                <w:b w:val="0"/>
                <w:bCs w:val="0"/>
                <w:lang w:bidi="ar"/>
              </w:rPr>
              <w:t>配置清单</w:t>
            </w:r>
          </w:p>
          <w:p w14:paraId="15A20D7A"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2.1 </w:t>
            </w:r>
            <w:r>
              <w:rPr>
                <w:rFonts w:ascii="宋体" w:hAnsi="宋体" w:cs="宋体" w:hint="eastAsia"/>
                <w:szCs w:val="21"/>
              </w:rPr>
              <w:t>配置微距镜头1个。</w:t>
            </w:r>
          </w:p>
          <w:p w14:paraId="04EBB08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2.2 </w:t>
            </w:r>
            <w:r>
              <w:rPr>
                <w:rFonts w:ascii="宋体" w:hAnsi="宋体" w:cs="宋体" w:hint="eastAsia"/>
                <w:szCs w:val="21"/>
              </w:rPr>
              <w:t>配置定焦镜头1个。</w:t>
            </w:r>
          </w:p>
          <w:p w14:paraId="60DFEF2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2.3 </w:t>
            </w:r>
            <w:r>
              <w:rPr>
                <w:rFonts w:ascii="宋体" w:hAnsi="宋体" w:cs="宋体" w:hint="eastAsia"/>
                <w:szCs w:val="21"/>
              </w:rPr>
              <w:t>配置显微放大镜头系统1套。</w:t>
            </w:r>
          </w:p>
          <w:p w14:paraId="09E68948"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2.4 </w:t>
            </w:r>
            <w:r>
              <w:rPr>
                <w:rFonts w:ascii="宋体" w:hAnsi="宋体" w:cs="宋体" w:hint="eastAsia"/>
                <w:szCs w:val="21"/>
              </w:rPr>
              <w:t>配置超亮超低频闪专用光源1个。</w:t>
            </w:r>
          </w:p>
          <w:p w14:paraId="6C2D4806"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2.5 </w:t>
            </w:r>
            <w:r>
              <w:rPr>
                <w:rFonts w:ascii="宋体" w:hAnsi="宋体" w:cs="宋体" w:hint="eastAsia"/>
                <w:szCs w:val="21"/>
              </w:rPr>
              <w:t>配置高动态范围彩色超快相机1个。</w:t>
            </w:r>
          </w:p>
          <w:p w14:paraId="2031093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2.6</w:t>
            </w:r>
            <w:r>
              <w:rPr>
                <w:rFonts w:ascii="宋体" w:hAnsi="宋体" w:cs="宋体" w:hint="eastAsia"/>
                <w:szCs w:val="21"/>
              </w:rPr>
              <w:t>配置对焦环1套。</w:t>
            </w:r>
          </w:p>
          <w:p w14:paraId="143B405A"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2.7 </w:t>
            </w:r>
            <w:r>
              <w:rPr>
                <w:rFonts w:ascii="宋体" w:hAnsi="宋体" w:cs="宋体" w:hint="eastAsia"/>
                <w:szCs w:val="21"/>
              </w:rPr>
              <w:t>配置定制仪器箱2个。</w:t>
            </w:r>
          </w:p>
          <w:p w14:paraId="4020671B"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2.8 </w:t>
            </w:r>
            <w:r>
              <w:rPr>
                <w:rFonts w:ascii="宋体" w:hAnsi="宋体" w:cs="宋体" w:hint="eastAsia"/>
                <w:szCs w:val="21"/>
              </w:rPr>
              <w:t>配置三脚架2个。</w:t>
            </w:r>
          </w:p>
          <w:p w14:paraId="3620494E"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2.9 </w:t>
            </w:r>
            <w:r>
              <w:rPr>
                <w:rFonts w:ascii="宋体" w:hAnsi="宋体" w:cs="宋体" w:hint="eastAsia"/>
                <w:szCs w:val="21"/>
              </w:rPr>
              <w:t>配置云台1个。</w:t>
            </w:r>
          </w:p>
          <w:p w14:paraId="0FA90EA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2.10</w:t>
            </w:r>
            <w:r>
              <w:rPr>
                <w:rFonts w:ascii="宋体" w:hAnsi="宋体" w:cs="宋体" w:hint="eastAsia"/>
                <w:szCs w:val="21"/>
              </w:rPr>
              <w:t>配置偏振镜2个。</w:t>
            </w:r>
          </w:p>
          <w:p w14:paraId="63A3E3EC"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2.11</w:t>
            </w:r>
            <w:r>
              <w:rPr>
                <w:rFonts w:ascii="宋体" w:hAnsi="宋体" w:cs="宋体" w:hint="eastAsia"/>
                <w:szCs w:val="21"/>
              </w:rPr>
              <w:t>配置手动触发线1个。</w:t>
            </w:r>
          </w:p>
          <w:p w14:paraId="216BCAF9"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2.10 </w:t>
            </w:r>
            <w:r>
              <w:rPr>
                <w:rFonts w:ascii="宋体" w:hAnsi="宋体" w:cs="宋体" w:hint="eastAsia"/>
                <w:szCs w:val="21"/>
              </w:rPr>
              <w:t>配置BNC线1个。</w:t>
            </w:r>
          </w:p>
          <w:p w14:paraId="3F567E0F"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2.12 </w:t>
            </w:r>
            <w:r>
              <w:rPr>
                <w:rFonts w:ascii="宋体" w:hAnsi="宋体" w:cs="宋体" w:hint="eastAsia"/>
                <w:szCs w:val="21"/>
              </w:rPr>
              <w:t>配置超六类网线传输线1根。</w:t>
            </w:r>
          </w:p>
          <w:p w14:paraId="742EE9DA"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2.13 </w:t>
            </w:r>
            <w:r>
              <w:rPr>
                <w:rFonts w:ascii="宋体" w:hAnsi="宋体" w:cs="宋体" w:hint="eastAsia"/>
                <w:szCs w:val="21"/>
              </w:rPr>
              <w:t>配置笔记本1个。</w:t>
            </w:r>
          </w:p>
          <w:p w14:paraId="46CE3952" w14:textId="77777777" w:rsidR="00A22D89" w:rsidRDefault="00CF503B">
            <w:pPr>
              <w:widowControl/>
              <w:spacing w:line="400" w:lineRule="exact"/>
              <w:jc w:val="left"/>
              <w:textAlignment w:val="center"/>
              <w:rPr>
                <w:rFonts w:ascii="宋体" w:hAnsi="宋体" w:cs="宋体"/>
                <w:szCs w:val="21"/>
              </w:rPr>
            </w:pPr>
            <w:r>
              <w:rPr>
                <w:rFonts w:ascii="宋体" w:hAnsi="宋体" w:cs="宋体" w:hint="eastAsia"/>
                <w:color w:val="000000"/>
                <w:kern w:val="0"/>
                <w:szCs w:val="21"/>
                <w:lang w:bidi="ar"/>
              </w:rPr>
              <w:t>3.</w:t>
            </w:r>
            <w:r>
              <w:rPr>
                <w:rStyle w:val="font21"/>
                <w:rFonts w:ascii="宋体" w:hAnsi="宋体" w:cs="宋体" w:hint="eastAsia"/>
                <w:b w:val="0"/>
                <w:bCs w:val="0"/>
                <w:lang w:bidi="ar"/>
              </w:rPr>
              <w:t xml:space="preserve"> </w:t>
            </w:r>
            <w:r>
              <w:rPr>
                <w:rStyle w:val="font51"/>
                <w:rFonts w:hint="default"/>
                <w:b w:val="0"/>
                <w:bCs w:val="0"/>
                <w:lang w:bidi="ar"/>
              </w:rPr>
              <w:t>技术参数</w:t>
            </w:r>
          </w:p>
          <w:p w14:paraId="7079D2A2" w14:textId="77777777" w:rsidR="00A22D89" w:rsidRDefault="00CF503B">
            <w:pPr>
              <w:widowControl/>
              <w:spacing w:line="400" w:lineRule="exact"/>
              <w:jc w:val="left"/>
              <w:textAlignment w:val="center"/>
              <w:rPr>
                <w:rFonts w:ascii="宋体" w:hAnsi="宋体" w:cs="宋体"/>
                <w:szCs w:val="21"/>
              </w:rPr>
            </w:pPr>
            <w:r>
              <w:rPr>
                <w:rFonts w:ascii="宋体" w:hAnsi="宋体" w:cs="宋体" w:hint="eastAsia"/>
                <w:color w:val="000000"/>
                <w:kern w:val="0"/>
                <w:szCs w:val="21"/>
                <w:lang w:bidi="ar"/>
              </w:rPr>
              <w:t>3.1</w:t>
            </w:r>
            <w:r>
              <w:rPr>
                <w:rStyle w:val="font31"/>
                <w:rFonts w:ascii="宋体" w:hAnsi="宋体" w:cs="宋体" w:hint="eastAsia"/>
                <w:lang w:bidi="ar"/>
              </w:rPr>
              <w:t xml:space="preserve"> </w:t>
            </w:r>
            <w:r>
              <w:rPr>
                <w:rStyle w:val="font11"/>
                <w:rFonts w:hint="default"/>
                <w:lang w:bidi="ar"/>
              </w:rPr>
              <w:t>高动态范围彩色超快相机：</w:t>
            </w:r>
          </w:p>
          <w:p w14:paraId="0C927482"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3.1.1</w:t>
            </w:r>
            <w:r>
              <w:rPr>
                <w:rFonts w:ascii="宋体" w:hAnsi="宋体" w:cs="宋体" w:hint="eastAsia"/>
                <w:szCs w:val="21"/>
              </w:rPr>
              <w:t>传感器尺寸23mm×17.2mm （长×宽）。</w:t>
            </w:r>
          </w:p>
          <w:p w14:paraId="698C692E"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lastRenderedPageBreak/>
              <w:t xml:space="preserve">3.1.2 </w:t>
            </w:r>
            <w:r>
              <w:rPr>
                <w:rFonts w:ascii="宋体" w:hAnsi="宋体" w:cs="宋体" w:hint="eastAsia"/>
                <w:szCs w:val="21"/>
              </w:rPr>
              <w:t>灵敏度32000 （彩色ISO12232STD）。</w:t>
            </w:r>
          </w:p>
          <w:p w14:paraId="4AABEE44"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3.1.3</w:t>
            </w:r>
            <w:r>
              <w:rPr>
                <w:rFonts w:ascii="宋体" w:hAnsi="宋体" w:cs="宋体" w:hint="eastAsia"/>
                <w:szCs w:val="21"/>
              </w:rPr>
              <w:t>读出噪音12e-。</w:t>
            </w:r>
          </w:p>
          <w:p w14:paraId="40E0776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*3.1.4</w:t>
            </w:r>
            <w:r>
              <w:rPr>
                <w:rFonts w:ascii="宋体" w:hAnsi="宋体" w:cs="宋体" w:hint="eastAsia"/>
                <w:szCs w:val="21"/>
              </w:rPr>
              <w:t>动态范围55dB。</w:t>
            </w:r>
          </w:p>
          <w:p w14:paraId="7E5175F1"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*3.1.5</w:t>
            </w:r>
            <w:r>
              <w:rPr>
                <w:rFonts w:ascii="宋体" w:hAnsi="宋体" w:cs="宋体" w:hint="eastAsia"/>
                <w:szCs w:val="21"/>
              </w:rPr>
              <w:t>满幅分辨率1280×960且满幅分辨率下拍摄速度10800FPS。</w:t>
            </w:r>
          </w:p>
          <w:p w14:paraId="1626A25A"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3.1.6</w:t>
            </w:r>
            <w:r>
              <w:rPr>
                <w:rFonts w:ascii="宋体" w:hAnsi="宋体" w:cs="宋体" w:hint="eastAsia"/>
                <w:szCs w:val="21"/>
              </w:rPr>
              <w:t>具备standard标准模式和binned像素合并高速模式。</w:t>
            </w:r>
          </w:p>
          <w:p w14:paraId="632F1DA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3.1.7</w:t>
            </w:r>
            <w:r>
              <w:rPr>
                <w:rFonts w:ascii="宋体" w:hAnsi="宋体" w:cs="宋体" w:hint="eastAsia"/>
                <w:szCs w:val="21"/>
              </w:rPr>
              <w:t>标准模式下在分辨率320×24下最高拍摄速率310000帧/秒。</w:t>
            </w:r>
          </w:p>
          <w:p w14:paraId="21916A09"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*3.1.8 </w:t>
            </w:r>
            <w:r>
              <w:rPr>
                <w:rFonts w:ascii="宋体" w:hAnsi="宋体" w:cs="宋体" w:hint="eastAsia"/>
                <w:szCs w:val="21"/>
              </w:rPr>
              <w:t>高速模式下在分辨率320×24下最高拍摄速率410000帧/秒。</w:t>
            </w:r>
          </w:p>
          <w:p w14:paraId="629D90FE"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3.1.9 </w:t>
            </w:r>
            <w:r>
              <w:rPr>
                <w:rFonts w:ascii="宋体" w:hAnsi="宋体" w:cs="宋体" w:hint="eastAsia"/>
                <w:szCs w:val="21"/>
              </w:rPr>
              <w:t>像素尺寸18 µm。</w:t>
            </w:r>
          </w:p>
          <w:p w14:paraId="51D0432E"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*3.1.10 </w:t>
            </w:r>
            <w:r>
              <w:rPr>
                <w:rFonts w:ascii="宋体" w:hAnsi="宋体" w:cs="宋体" w:hint="eastAsia"/>
                <w:szCs w:val="21"/>
              </w:rPr>
              <w:t>最小曝光时间1微秒。</w:t>
            </w:r>
          </w:p>
          <w:p w14:paraId="3DAE0C8F"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3.1.11 </w:t>
            </w:r>
            <w:r>
              <w:rPr>
                <w:rFonts w:ascii="宋体" w:hAnsi="宋体" w:cs="宋体" w:hint="eastAsia"/>
                <w:szCs w:val="21"/>
              </w:rPr>
              <w:t>具备SDI、HDMI视频输出接口。</w:t>
            </w:r>
          </w:p>
          <w:p w14:paraId="5924A36A"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3.1.12 </w:t>
            </w:r>
            <w:r>
              <w:rPr>
                <w:rFonts w:ascii="宋体" w:hAnsi="宋体" w:cs="宋体" w:hint="eastAsia"/>
                <w:szCs w:val="21"/>
              </w:rPr>
              <w:t>高速存储器(DRAM)运行内存18G。</w:t>
            </w:r>
          </w:p>
          <w:p w14:paraId="6D9DEEB3"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*3.1.13</w:t>
            </w:r>
            <w:r>
              <w:rPr>
                <w:rFonts w:ascii="宋体" w:hAnsi="宋体" w:cs="宋体" w:hint="eastAsia"/>
                <w:szCs w:val="21"/>
              </w:rPr>
              <w:t>连续可调分辨率320×24。</w:t>
            </w:r>
          </w:p>
          <w:p w14:paraId="5EDB3705"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3.1.14</w:t>
            </w:r>
            <w:r>
              <w:rPr>
                <w:rFonts w:ascii="宋体" w:hAnsi="宋体" w:cs="宋体" w:hint="eastAsia"/>
                <w:szCs w:val="21"/>
              </w:rPr>
              <w:t>结合显微放大镜头使用，成像周围无黑点、黑斑。</w:t>
            </w:r>
          </w:p>
          <w:p w14:paraId="1ADAAD89"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3.1.15</w:t>
            </w:r>
            <w:r>
              <w:rPr>
                <w:rFonts w:ascii="宋体" w:hAnsi="宋体" w:cs="宋体" w:hint="eastAsia"/>
                <w:szCs w:val="21"/>
              </w:rPr>
              <w:t>配置内置机械快门。</w:t>
            </w:r>
          </w:p>
          <w:p w14:paraId="524017C4"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3.1.16</w:t>
            </w:r>
            <w:r>
              <w:rPr>
                <w:rFonts w:ascii="宋体" w:hAnsi="宋体" w:cs="宋体" w:hint="eastAsia"/>
                <w:szCs w:val="21"/>
              </w:rPr>
              <w:t>配置F型接口和C型接口。</w:t>
            </w:r>
          </w:p>
          <w:p w14:paraId="7FDCA07A"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3.2</w:t>
            </w:r>
            <w:r>
              <w:rPr>
                <w:rStyle w:val="font11"/>
                <w:rFonts w:hint="default"/>
                <w:lang w:bidi="ar"/>
              </w:rPr>
              <w:t>、控制分析软件：</w:t>
            </w:r>
          </w:p>
          <w:p w14:paraId="4E056633"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3.2.1</w:t>
            </w:r>
            <w:r>
              <w:rPr>
                <w:rFonts w:ascii="宋体" w:hAnsi="宋体" w:cs="宋体" w:hint="eastAsia"/>
                <w:szCs w:val="21"/>
              </w:rPr>
              <w:t>连续记录模式，自动保存的目录、文件名与连续触发状态。</w:t>
            </w:r>
          </w:p>
          <w:p w14:paraId="402E925C"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3.2.2</w:t>
            </w:r>
            <w:r>
              <w:rPr>
                <w:rFonts w:ascii="宋体" w:hAnsi="宋体" w:cs="宋体" w:hint="eastAsia"/>
                <w:szCs w:val="21"/>
              </w:rPr>
              <w:t>自适应曝光控制功能。</w:t>
            </w:r>
          </w:p>
          <w:p w14:paraId="55B1B979"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3.2.3</w:t>
            </w:r>
            <w:r>
              <w:rPr>
                <w:rFonts w:ascii="宋体" w:hAnsi="宋体" w:cs="宋体" w:hint="eastAsia"/>
                <w:szCs w:val="21"/>
              </w:rPr>
              <w:t>触发方式基于图像变化的自动触发功能，可任意调节探测的灵敏度、自检的区域和自检的频率。</w:t>
            </w:r>
          </w:p>
          <w:p w14:paraId="1E253FEF"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lastRenderedPageBreak/>
              <w:t xml:space="preserve">3.2.4 </w:t>
            </w:r>
            <w:r>
              <w:rPr>
                <w:rFonts w:ascii="宋体" w:hAnsi="宋体" w:cs="宋体" w:hint="eastAsia"/>
                <w:szCs w:val="21"/>
              </w:rPr>
              <w:t>控制分析软件分析测量运动物体位移、速度和加速度等。</w:t>
            </w:r>
          </w:p>
          <w:p w14:paraId="161279A9"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3.2.5</w:t>
            </w:r>
            <w:r>
              <w:rPr>
                <w:rFonts w:ascii="宋体" w:hAnsi="宋体" w:cs="宋体" w:hint="eastAsia"/>
                <w:szCs w:val="21"/>
              </w:rPr>
              <w:t>控制分析软件具备图像自动搜寻功能。</w:t>
            </w:r>
          </w:p>
          <w:p w14:paraId="5DD206F5"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3.2.6 </w:t>
            </w:r>
            <w:r>
              <w:rPr>
                <w:rFonts w:ascii="宋体" w:hAnsi="宋体" w:cs="宋体" w:hint="eastAsia"/>
                <w:szCs w:val="21"/>
              </w:rPr>
              <w:t>控制分析软件具备单帧截取功能，视频输出控制功能。支持成批图像数据处理。</w:t>
            </w:r>
          </w:p>
          <w:p w14:paraId="5D61D88B"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3.2.7</w:t>
            </w:r>
            <w:r>
              <w:rPr>
                <w:rFonts w:ascii="宋体" w:hAnsi="宋体" w:cs="宋体" w:hint="eastAsia"/>
                <w:szCs w:val="21"/>
              </w:rPr>
              <w:t>具备图像处理功能，调节比如亮度、灵敏度锐度。</w:t>
            </w:r>
          </w:p>
          <w:p w14:paraId="0DBD29C9"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3.2.8</w:t>
            </w:r>
            <w:r>
              <w:rPr>
                <w:rFonts w:ascii="宋体" w:hAnsi="宋体" w:cs="宋体" w:hint="eastAsia"/>
                <w:szCs w:val="21"/>
              </w:rPr>
              <w:t>支持嵌入Logo功能，视频可以保存成avi、MP4、jpg等主流格式。</w:t>
            </w:r>
          </w:p>
          <w:p w14:paraId="2CF8BCF7"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3.2.9 </w:t>
            </w:r>
            <w:r>
              <w:rPr>
                <w:rFonts w:ascii="宋体" w:hAnsi="宋体" w:cs="宋体" w:hint="eastAsia"/>
                <w:szCs w:val="21"/>
              </w:rPr>
              <w:t>具备视频截取，播放模式、速度设置功能。</w:t>
            </w:r>
          </w:p>
          <w:p w14:paraId="5D762B5E"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3.3</w:t>
            </w:r>
            <w:r>
              <w:rPr>
                <w:rFonts w:ascii="宋体" w:hAnsi="宋体" w:cs="宋体" w:hint="eastAsia"/>
                <w:szCs w:val="21"/>
              </w:rPr>
              <w:t>超亮无频闪光学照明系统</w:t>
            </w:r>
          </w:p>
          <w:p w14:paraId="196A949C"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3.3.1</w:t>
            </w:r>
            <w:r>
              <w:rPr>
                <w:rFonts w:ascii="宋体" w:hAnsi="宋体" w:cs="宋体" w:hint="eastAsia"/>
                <w:szCs w:val="21"/>
              </w:rPr>
              <w:t>亮度可自由调节。</w:t>
            </w:r>
          </w:p>
          <w:p w14:paraId="28D3E7E2"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3.3.2 </w:t>
            </w:r>
            <w:r>
              <w:rPr>
                <w:rFonts w:ascii="宋体" w:hAnsi="宋体" w:cs="宋体" w:hint="eastAsia"/>
                <w:szCs w:val="21"/>
              </w:rPr>
              <w:t>直流输出10万帧每秒无频闪。</w:t>
            </w:r>
          </w:p>
          <w:p w14:paraId="6473A051"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3.3.3</w:t>
            </w:r>
            <w:r>
              <w:rPr>
                <w:rFonts w:ascii="宋体" w:hAnsi="宋体" w:cs="宋体" w:hint="eastAsia"/>
                <w:szCs w:val="21"/>
              </w:rPr>
              <w:t>照度要求1米中心距离大于1万勒克斯。</w:t>
            </w:r>
          </w:p>
          <w:p w14:paraId="42DA2DC0"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3.4 </w:t>
            </w:r>
            <w:r>
              <w:rPr>
                <w:rStyle w:val="font11"/>
                <w:rFonts w:hint="default"/>
                <w:lang w:bidi="ar"/>
              </w:rPr>
              <w:t>镜头成像系统：</w:t>
            </w:r>
          </w:p>
          <w:p w14:paraId="4719EEEC"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3.4.1</w:t>
            </w:r>
            <w:r>
              <w:rPr>
                <w:rFonts w:ascii="宋体" w:hAnsi="宋体" w:cs="宋体" w:hint="eastAsia"/>
                <w:szCs w:val="21"/>
              </w:rPr>
              <w:t>微距镜头焦距105mm。</w:t>
            </w:r>
          </w:p>
          <w:p w14:paraId="48EFBB36"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3.4.2 </w:t>
            </w:r>
            <w:r>
              <w:rPr>
                <w:rFonts w:ascii="宋体" w:hAnsi="宋体" w:cs="宋体" w:hint="eastAsia"/>
                <w:szCs w:val="21"/>
              </w:rPr>
              <w:t>变焦镜头24-85mm。</w:t>
            </w:r>
          </w:p>
          <w:p w14:paraId="2FEDDA8A"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3.4.3</w:t>
            </w:r>
            <w:r>
              <w:rPr>
                <w:rFonts w:ascii="宋体" w:hAnsi="宋体" w:cs="宋体" w:hint="eastAsia"/>
                <w:szCs w:val="21"/>
              </w:rPr>
              <w:t>配置显微放大镜头，采用格里诺光路，带有目镜，镜头变倍范围0.63× - 5×，配有大景深镜头，工作距离90mm，放大倍数1.6×- 12.5×；配有高分辨率镜头，工作距离35mm，放大倍数3.15× - 25×。配有万向支架，可进行倾斜水平或垂直观察，配有调焦机构，可进行聚焦。</w:t>
            </w:r>
          </w:p>
          <w:p w14:paraId="52E5A464"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3.5 </w:t>
            </w:r>
            <w:r>
              <w:rPr>
                <w:rStyle w:val="font11"/>
                <w:rFonts w:hint="default"/>
                <w:lang w:bidi="ar"/>
              </w:rPr>
              <w:t>计算机控制系统：</w:t>
            </w:r>
          </w:p>
          <w:p w14:paraId="4EE07C60"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3.5.1</w:t>
            </w:r>
            <w:r>
              <w:rPr>
                <w:rFonts w:ascii="宋体" w:hAnsi="宋体" w:cs="宋体" w:hint="eastAsia"/>
                <w:szCs w:val="21"/>
              </w:rPr>
              <w:t>通过Windows系统平台操作运行设备。</w:t>
            </w:r>
          </w:p>
          <w:p w14:paraId="151045DF"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lastRenderedPageBreak/>
              <w:t xml:space="preserve">3.5.2 </w:t>
            </w:r>
            <w:r>
              <w:rPr>
                <w:rFonts w:ascii="宋体" w:hAnsi="宋体" w:cs="宋体" w:hint="eastAsia"/>
                <w:szCs w:val="21"/>
              </w:rPr>
              <w:t>独立的实时控制系统来实现设备操控。</w:t>
            </w:r>
          </w:p>
          <w:p w14:paraId="2C552B11"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3.5.3</w:t>
            </w:r>
            <w:r>
              <w:rPr>
                <w:rFonts w:ascii="宋体" w:hAnsi="宋体" w:cs="宋体" w:hint="eastAsia"/>
                <w:szCs w:val="21"/>
              </w:rPr>
              <w:t>硬盘容量500 GB的笔记本1个，运行内存16 GB。</w:t>
            </w:r>
          </w:p>
          <w:p w14:paraId="5A6207B6" w14:textId="77777777" w:rsidR="00A22D89" w:rsidRDefault="00CF503B">
            <w:pPr>
              <w:spacing w:line="400" w:lineRule="exact"/>
              <w:rPr>
                <w:rFonts w:ascii="宋体" w:hAnsi="宋体" w:cs="宋体"/>
                <w:szCs w:val="21"/>
              </w:rPr>
            </w:pPr>
            <w:r>
              <w:rPr>
                <w:rFonts w:ascii="宋体" w:hAnsi="宋体" w:cs="宋体" w:hint="eastAsia"/>
                <w:color w:val="000000"/>
                <w:kern w:val="0"/>
                <w:szCs w:val="21"/>
                <w:lang w:bidi="ar"/>
              </w:rPr>
              <w:t xml:space="preserve">3.5.4 </w:t>
            </w:r>
            <w:r>
              <w:rPr>
                <w:rFonts w:ascii="宋体" w:hAnsi="宋体" w:cs="宋体" w:hint="eastAsia"/>
                <w:szCs w:val="21"/>
              </w:rPr>
              <w:t>电脑提供独立的实时控制系统的监督界面，监控实验操作，运动传递过程。</w:t>
            </w:r>
          </w:p>
        </w:tc>
        <w:tc>
          <w:tcPr>
            <w:tcW w:w="1253" w:type="dxa"/>
            <w:tcBorders>
              <w:top w:val="single" w:sz="4" w:space="0" w:color="000000"/>
              <w:left w:val="nil"/>
              <w:bottom w:val="single" w:sz="4" w:space="0" w:color="000000"/>
              <w:right w:val="single" w:sz="4" w:space="0" w:color="000000"/>
            </w:tcBorders>
            <w:shd w:val="clear" w:color="auto" w:fill="auto"/>
            <w:vAlign w:val="center"/>
          </w:tcPr>
          <w:p w14:paraId="7DCEB777" w14:textId="77777777" w:rsidR="00A22D89" w:rsidRDefault="00CF503B">
            <w:pPr>
              <w:spacing w:line="400" w:lineRule="exact"/>
              <w:ind w:leftChars="-20" w:left="-42" w:rightChars="-20" w:right="-42"/>
              <w:jc w:val="center"/>
              <w:rPr>
                <w:rFonts w:ascii="宋体" w:hAnsi="宋体" w:cs="宋体"/>
                <w:szCs w:val="21"/>
              </w:rPr>
            </w:pPr>
            <w:r>
              <w:rPr>
                <w:rFonts w:ascii="宋体" w:hAnsi="宋体" w:cs="宋体" w:hint="eastAsia"/>
                <w:szCs w:val="21"/>
              </w:rPr>
              <w:lastRenderedPageBreak/>
              <w:t>美国</w:t>
            </w:r>
          </w:p>
        </w:tc>
        <w:tc>
          <w:tcPr>
            <w:tcW w:w="1909" w:type="dxa"/>
            <w:tcBorders>
              <w:top w:val="single" w:sz="4" w:space="0" w:color="000000"/>
              <w:left w:val="nil"/>
              <w:bottom w:val="single" w:sz="4" w:space="0" w:color="000000"/>
              <w:right w:val="single" w:sz="4" w:space="0" w:color="000000"/>
            </w:tcBorders>
            <w:shd w:val="clear" w:color="auto" w:fill="auto"/>
            <w:vAlign w:val="center"/>
          </w:tcPr>
          <w:p w14:paraId="7E615513"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Vision Research Inc(AMETEK INC)</w:t>
            </w:r>
          </w:p>
        </w:tc>
      </w:tr>
      <w:tr w:rsidR="00A22D89" w14:paraId="58AA6A52" w14:textId="77777777">
        <w:trPr>
          <w:trHeight w:val="523"/>
          <w:jc w:val="center"/>
        </w:trPr>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02C31" w14:textId="77777777" w:rsidR="00A22D89" w:rsidRDefault="00CF503B">
            <w:pPr>
              <w:spacing w:line="400" w:lineRule="exact"/>
              <w:ind w:leftChars="-20" w:left="-42" w:rightChars="-20" w:right="-42"/>
              <w:jc w:val="center"/>
              <w:rPr>
                <w:rFonts w:ascii="宋体" w:hAnsi="宋体" w:cs="宋体"/>
                <w:szCs w:val="21"/>
              </w:rPr>
            </w:pPr>
            <w:r>
              <w:rPr>
                <w:rFonts w:ascii="宋体" w:hAnsi="宋体" w:cs="宋体" w:hint="eastAsia"/>
                <w:szCs w:val="21"/>
              </w:rPr>
              <w:lastRenderedPageBreak/>
              <w:t>动态热机械分析仪</w:t>
            </w:r>
          </w:p>
        </w:tc>
        <w:tc>
          <w:tcPr>
            <w:tcW w:w="1642" w:type="dxa"/>
            <w:tcBorders>
              <w:top w:val="single" w:sz="4" w:space="0" w:color="000000"/>
              <w:left w:val="nil"/>
              <w:bottom w:val="single" w:sz="4" w:space="0" w:color="000000"/>
              <w:right w:val="single" w:sz="4" w:space="0" w:color="000000"/>
            </w:tcBorders>
            <w:shd w:val="clear" w:color="auto" w:fill="auto"/>
            <w:vAlign w:val="center"/>
          </w:tcPr>
          <w:p w14:paraId="0F2C3C2E" w14:textId="77777777" w:rsidR="00A22D89" w:rsidRDefault="00CF503B">
            <w:pPr>
              <w:spacing w:line="360" w:lineRule="exact"/>
              <w:ind w:leftChars="-30" w:left="-63" w:rightChars="-30" w:right="-63"/>
              <w:jc w:val="center"/>
              <w:rPr>
                <w:rFonts w:ascii="宋体" w:hAnsi="宋体" w:cs="宋体"/>
                <w:szCs w:val="21"/>
              </w:rPr>
            </w:pPr>
            <w:r>
              <w:rPr>
                <w:rFonts w:ascii="宋体" w:hAnsi="宋体" w:cs="宋体" w:hint="eastAsia"/>
                <w:szCs w:val="21"/>
              </w:rPr>
              <w:t>DMA8000+L-250</w:t>
            </w:r>
          </w:p>
        </w:tc>
        <w:tc>
          <w:tcPr>
            <w:tcW w:w="7713" w:type="dxa"/>
            <w:tcBorders>
              <w:top w:val="single" w:sz="4" w:space="0" w:color="000000"/>
              <w:left w:val="nil"/>
              <w:bottom w:val="single" w:sz="4" w:space="0" w:color="000000"/>
              <w:right w:val="single" w:sz="4" w:space="0" w:color="000000"/>
            </w:tcBorders>
            <w:shd w:val="clear" w:color="auto" w:fill="auto"/>
            <w:vAlign w:val="center"/>
          </w:tcPr>
          <w:p w14:paraId="2F0D6529" w14:textId="77777777" w:rsidR="00A22D89" w:rsidRDefault="00CF503B">
            <w:pPr>
              <w:widowControl/>
              <w:kinsoku w:val="0"/>
              <w:adjustRightInd w:val="0"/>
              <w:snapToGrid w:val="0"/>
              <w:spacing w:line="400" w:lineRule="exact"/>
              <w:ind w:leftChars="-30" w:left="-63" w:rightChars="-30" w:right="-63"/>
              <w:jc w:val="left"/>
              <w:textAlignment w:val="baseline"/>
              <w:rPr>
                <w:rFonts w:ascii="宋体" w:hAnsi="宋体" w:cs="宋体"/>
                <w:color w:val="000000"/>
                <w:kern w:val="0"/>
                <w:sz w:val="18"/>
                <w:szCs w:val="18"/>
                <w:lang w:bidi="ar"/>
              </w:rPr>
            </w:pPr>
            <w:r>
              <w:rPr>
                <w:rFonts w:ascii="宋体" w:hAnsi="宋体" w:cs="宋体" w:hint="eastAsia"/>
                <w:color w:val="000000"/>
                <w:kern w:val="0"/>
                <w:sz w:val="18"/>
                <w:szCs w:val="18"/>
                <w:lang w:bidi="ar"/>
              </w:rPr>
              <w:t>技术参数：</w:t>
            </w:r>
          </w:p>
          <w:p w14:paraId="2FEEB56E" w14:textId="77777777" w:rsidR="00A22D89" w:rsidRDefault="00CF503B">
            <w:pPr>
              <w:widowControl/>
              <w:spacing w:line="40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1. 设备功能</w:t>
            </w:r>
          </w:p>
          <w:p w14:paraId="73B30723" w14:textId="77777777" w:rsidR="00A22D89" w:rsidRDefault="00CF503B">
            <w:pPr>
              <w:widowControl/>
              <w:spacing w:line="40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应用于包括橡胶、塑料、合成聚合物、复合材料等领域测定材料变形时的储能模量、损耗模量和损耗因子随温度、时间或力的频率的函数关系，进而研究材料的粘弹性能、蠕变与应力松弛现象、软化温度、二级相变、固化过程等。</w:t>
            </w:r>
          </w:p>
          <w:p w14:paraId="3625C32D" w14:textId="77777777" w:rsidR="00A22D89" w:rsidRDefault="00CF503B">
            <w:pPr>
              <w:spacing w:line="400" w:lineRule="exact"/>
              <w:rPr>
                <w:rFonts w:ascii="宋体" w:hAnsi="宋体" w:cs="宋体"/>
                <w:sz w:val="18"/>
                <w:szCs w:val="18"/>
              </w:rPr>
            </w:pPr>
            <w:r>
              <w:rPr>
                <w:rFonts w:ascii="宋体" w:hAnsi="宋体" w:cs="宋体" w:hint="eastAsia"/>
                <w:sz w:val="18"/>
                <w:szCs w:val="18"/>
              </w:rPr>
              <w:t>2. 配置清单</w:t>
            </w:r>
          </w:p>
          <w:p w14:paraId="61BD59C1" w14:textId="77777777" w:rsidR="00A22D89" w:rsidRDefault="00CF503B">
            <w:pPr>
              <w:spacing w:line="400" w:lineRule="exact"/>
              <w:rPr>
                <w:rFonts w:ascii="宋体" w:hAnsi="宋体" w:cs="宋体"/>
                <w:sz w:val="18"/>
                <w:szCs w:val="18"/>
              </w:rPr>
            </w:pPr>
            <w:r>
              <w:rPr>
                <w:rFonts w:ascii="宋体" w:hAnsi="宋体" w:cs="宋体" w:hint="eastAsia"/>
                <w:sz w:val="18"/>
                <w:szCs w:val="18"/>
              </w:rPr>
              <w:t>2.1 动态热机械分析仪主机1台。</w:t>
            </w:r>
          </w:p>
          <w:p w14:paraId="38293B19" w14:textId="77777777" w:rsidR="00A22D89" w:rsidRDefault="00CF503B">
            <w:pPr>
              <w:spacing w:line="400" w:lineRule="exact"/>
              <w:rPr>
                <w:rFonts w:ascii="宋体" w:hAnsi="宋体" w:cs="宋体"/>
                <w:sz w:val="18"/>
                <w:szCs w:val="18"/>
              </w:rPr>
            </w:pPr>
            <w:r>
              <w:rPr>
                <w:rFonts w:ascii="宋体" w:hAnsi="宋体" w:cs="宋体" w:hint="eastAsia"/>
                <w:sz w:val="18"/>
                <w:szCs w:val="18"/>
              </w:rPr>
              <w:t>2.2 原装工作站软件1套。</w:t>
            </w:r>
          </w:p>
          <w:p w14:paraId="20CCFCD5" w14:textId="77777777" w:rsidR="00A22D89" w:rsidRDefault="00CF503B">
            <w:pPr>
              <w:spacing w:line="400" w:lineRule="exact"/>
              <w:rPr>
                <w:rFonts w:ascii="宋体" w:hAnsi="宋体" w:cs="宋体"/>
                <w:sz w:val="18"/>
                <w:szCs w:val="18"/>
              </w:rPr>
            </w:pPr>
            <w:r>
              <w:rPr>
                <w:rFonts w:ascii="宋体" w:hAnsi="宋体" w:cs="宋体" w:hint="eastAsia"/>
                <w:sz w:val="18"/>
                <w:szCs w:val="18"/>
              </w:rPr>
              <w:t>2.3 原装钛合金夹具1套，包括以下：</w:t>
            </w:r>
          </w:p>
          <w:p w14:paraId="730C4D8B" w14:textId="77777777" w:rsidR="00A22D89" w:rsidRDefault="00CF503B">
            <w:pPr>
              <w:spacing w:line="400" w:lineRule="exact"/>
              <w:rPr>
                <w:rFonts w:ascii="宋体" w:hAnsi="宋体" w:cs="宋体"/>
                <w:sz w:val="18"/>
                <w:szCs w:val="18"/>
              </w:rPr>
            </w:pPr>
            <w:r>
              <w:rPr>
                <w:rFonts w:ascii="宋体" w:hAnsi="宋体" w:cs="宋体" w:hint="eastAsia"/>
                <w:sz w:val="18"/>
                <w:szCs w:val="18"/>
              </w:rPr>
              <w:t>2.3.1 单悬臂梁夹具1套。</w:t>
            </w:r>
          </w:p>
          <w:p w14:paraId="3A07C95A" w14:textId="77777777" w:rsidR="00A22D89" w:rsidRDefault="00CF503B">
            <w:pPr>
              <w:spacing w:line="400" w:lineRule="exact"/>
              <w:rPr>
                <w:rFonts w:ascii="宋体" w:hAnsi="宋体" w:cs="宋体"/>
                <w:sz w:val="18"/>
                <w:szCs w:val="18"/>
              </w:rPr>
            </w:pPr>
            <w:r>
              <w:rPr>
                <w:rFonts w:ascii="宋体" w:hAnsi="宋体" w:cs="宋体" w:hint="eastAsia"/>
                <w:sz w:val="18"/>
                <w:szCs w:val="18"/>
              </w:rPr>
              <w:t>2.3.2 双悬臂梁夹具1套。</w:t>
            </w:r>
          </w:p>
          <w:p w14:paraId="57C46546" w14:textId="77777777" w:rsidR="00A22D89" w:rsidRDefault="00CF503B">
            <w:pPr>
              <w:spacing w:line="400" w:lineRule="exact"/>
              <w:rPr>
                <w:rFonts w:ascii="宋体" w:hAnsi="宋体" w:cs="宋体"/>
                <w:sz w:val="18"/>
                <w:szCs w:val="18"/>
              </w:rPr>
            </w:pPr>
            <w:r>
              <w:rPr>
                <w:rFonts w:ascii="宋体" w:hAnsi="宋体" w:cs="宋体" w:hint="eastAsia"/>
                <w:sz w:val="18"/>
                <w:szCs w:val="18"/>
              </w:rPr>
              <w:t>2.3.3 剪切形变可调压片夹具1套。</w:t>
            </w:r>
          </w:p>
          <w:p w14:paraId="246E17A2" w14:textId="77777777" w:rsidR="00A22D89" w:rsidRDefault="00CF503B">
            <w:pPr>
              <w:spacing w:line="400" w:lineRule="exact"/>
              <w:rPr>
                <w:rFonts w:ascii="宋体" w:hAnsi="宋体" w:cs="宋体"/>
                <w:sz w:val="18"/>
                <w:szCs w:val="18"/>
              </w:rPr>
            </w:pPr>
            <w:r>
              <w:rPr>
                <w:rFonts w:ascii="宋体" w:hAnsi="宋体" w:cs="宋体" w:hint="eastAsia"/>
                <w:sz w:val="18"/>
                <w:szCs w:val="18"/>
              </w:rPr>
              <w:t>2.3.4 剪切形变固定端夹具1套。</w:t>
            </w:r>
          </w:p>
          <w:p w14:paraId="2E8D563A" w14:textId="77777777" w:rsidR="00A22D89" w:rsidRDefault="00CF503B">
            <w:pPr>
              <w:spacing w:line="400" w:lineRule="exact"/>
              <w:rPr>
                <w:rFonts w:ascii="宋体" w:hAnsi="宋体" w:cs="宋体"/>
                <w:sz w:val="18"/>
                <w:szCs w:val="18"/>
              </w:rPr>
            </w:pPr>
            <w:r>
              <w:rPr>
                <w:rFonts w:ascii="宋体" w:hAnsi="宋体" w:cs="宋体" w:hint="eastAsia"/>
                <w:sz w:val="18"/>
                <w:szCs w:val="18"/>
              </w:rPr>
              <w:t>2.3.5 三点弯曲形变夹具1套。</w:t>
            </w:r>
          </w:p>
          <w:p w14:paraId="7F31C7A2" w14:textId="77777777" w:rsidR="00A22D89" w:rsidRDefault="00CF503B">
            <w:pPr>
              <w:spacing w:line="400" w:lineRule="exact"/>
              <w:rPr>
                <w:rFonts w:ascii="宋体" w:hAnsi="宋体" w:cs="宋体"/>
                <w:sz w:val="18"/>
                <w:szCs w:val="18"/>
              </w:rPr>
            </w:pPr>
            <w:r>
              <w:rPr>
                <w:rFonts w:ascii="宋体" w:hAnsi="宋体" w:cs="宋体" w:hint="eastAsia"/>
                <w:sz w:val="18"/>
                <w:szCs w:val="18"/>
              </w:rPr>
              <w:t>2.3.6 压缩形变夹具1套。</w:t>
            </w:r>
          </w:p>
          <w:p w14:paraId="33C48684" w14:textId="77777777" w:rsidR="00A22D89" w:rsidRDefault="00CF503B">
            <w:pPr>
              <w:spacing w:line="400" w:lineRule="exact"/>
              <w:rPr>
                <w:rFonts w:ascii="宋体" w:hAnsi="宋体" w:cs="宋体"/>
                <w:sz w:val="18"/>
                <w:szCs w:val="18"/>
              </w:rPr>
            </w:pPr>
            <w:r>
              <w:rPr>
                <w:rFonts w:ascii="宋体" w:hAnsi="宋体" w:cs="宋体" w:hint="eastAsia"/>
                <w:sz w:val="18"/>
                <w:szCs w:val="18"/>
              </w:rPr>
              <w:t>2.3.7 拉伸形变夹具1套。</w:t>
            </w:r>
          </w:p>
          <w:p w14:paraId="156948C0" w14:textId="77777777" w:rsidR="00A22D89" w:rsidRDefault="00CF503B">
            <w:pPr>
              <w:spacing w:line="400" w:lineRule="exact"/>
              <w:rPr>
                <w:rFonts w:ascii="宋体" w:hAnsi="宋体" w:cs="宋体"/>
                <w:sz w:val="18"/>
                <w:szCs w:val="18"/>
              </w:rPr>
            </w:pPr>
            <w:r>
              <w:rPr>
                <w:rFonts w:ascii="宋体" w:hAnsi="宋体" w:cs="宋体" w:hint="eastAsia"/>
                <w:sz w:val="18"/>
                <w:szCs w:val="18"/>
              </w:rPr>
              <w:t>2.3.8 粉末夹具1套。</w:t>
            </w:r>
          </w:p>
          <w:p w14:paraId="0318BC94" w14:textId="77777777" w:rsidR="00A22D89" w:rsidRDefault="00CF503B">
            <w:pPr>
              <w:spacing w:line="400" w:lineRule="exact"/>
              <w:rPr>
                <w:rFonts w:ascii="宋体" w:hAnsi="宋体" w:cs="宋体"/>
                <w:sz w:val="18"/>
                <w:szCs w:val="18"/>
              </w:rPr>
            </w:pPr>
            <w:r>
              <w:rPr>
                <w:rFonts w:ascii="宋体" w:hAnsi="宋体" w:cs="宋体" w:hint="eastAsia"/>
                <w:sz w:val="18"/>
                <w:szCs w:val="18"/>
              </w:rPr>
              <w:lastRenderedPageBreak/>
              <w:t>2.4 原装自动液氮控温系统含50 L自增压液氮罐。</w:t>
            </w:r>
          </w:p>
          <w:p w14:paraId="67073089" w14:textId="77777777" w:rsidR="00A22D89" w:rsidRDefault="00CF503B">
            <w:pPr>
              <w:spacing w:line="400" w:lineRule="exact"/>
              <w:rPr>
                <w:rFonts w:ascii="宋体" w:hAnsi="宋体" w:cs="宋体"/>
                <w:sz w:val="18"/>
                <w:szCs w:val="18"/>
              </w:rPr>
            </w:pPr>
            <w:r>
              <w:rPr>
                <w:rFonts w:ascii="宋体" w:hAnsi="宋体" w:cs="宋体" w:hint="eastAsia"/>
                <w:sz w:val="18"/>
                <w:szCs w:val="18"/>
              </w:rPr>
              <w:t>2.5 制样系统1套，包括以下：</w:t>
            </w:r>
          </w:p>
          <w:p w14:paraId="19DDEF83" w14:textId="77777777" w:rsidR="00A22D89" w:rsidRDefault="00CF503B">
            <w:pPr>
              <w:spacing w:line="400" w:lineRule="exact"/>
              <w:rPr>
                <w:rFonts w:ascii="宋体" w:hAnsi="宋体" w:cs="宋体"/>
                <w:sz w:val="18"/>
                <w:szCs w:val="18"/>
              </w:rPr>
            </w:pPr>
            <w:r>
              <w:rPr>
                <w:rFonts w:ascii="宋体" w:hAnsi="宋体" w:cs="宋体" w:hint="eastAsia"/>
                <w:sz w:val="18"/>
                <w:szCs w:val="18"/>
              </w:rPr>
              <w:t>2.5.1 制样主机1台。</w:t>
            </w:r>
          </w:p>
          <w:p w14:paraId="723A22BE" w14:textId="77777777" w:rsidR="00A22D89" w:rsidRDefault="00CF503B">
            <w:pPr>
              <w:spacing w:line="400" w:lineRule="exact"/>
              <w:rPr>
                <w:rFonts w:ascii="宋体" w:hAnsi="宋体" w:cs="宋体"/>
                <w:sz w:val="18"/>
                <w:szCs w:val="18"/>
              </w:rPr>
            </w:pPr>
            <w:r>
              <w:rPr>
                <w:rFonts w:ascii="宋体" w:hAnsi="宋体" w:cs="宋体" w:hint="eastAsia"/>
                <w:sz w:val="18"/>
                <w:szCs w:val="18"/>
              </w:rPr>
              <w:t>2.5.2 干燥箱1个。</w:t>
            </w:r>
          </w:p>
          <w:p w14:paraId="3B53CF08" w14:textId="77777777" w:rsidR="00A22D89" w:rsidRDefault="00CF503B">
            <w:pPr>
              <w:spacing w:line="400" w:lineRule="exact"/>
              <w:rPr>
                <w:rFonts w:ascii="宋体" w:hAnsi="宋体" w:cs="宋体"/>
                <w:sz w:val="18"/>
                <w:szCs w:val="18"/>
              </w:rPr>
            </w:pPr>
            <w:r>
              <w:rPr>
                <w:rFonts w:ascii="宋体" w:hAnsi="宋体" w:cs="宋体" w:hint="eastAsia"/>
                <w:sz w:val="18"/>
                <w:szCs w:val="18"/>
              </w:rPr>
              <w:t>2.5.3 防腐干泵1台。</w:t>
            </w:r>
          </w:p>
          <w:p w14:paraId="193A3110" w14:textId="77777777" w:rsidR="00A22D89" w:rsidRDefault="00CF503B">
            <w:pPr>
              <w:spacing w:line="400" w:lineRule="exact"/>
              <w:rPr>
                <w:rFonts w:ascii="宋体" w:hAnsi="宋体" w:cs="宋体"/>
                <w:sz w:val="18"/>
                <w:szCs w:val="18"/>
              </w:rPr>
            </w:pPr>
            <w:r>
              <w:rPr>
                <w:rFonts w:ascii="宋体" w:hAnsi="宋体" w:cs="宋体" w:hint="eastAsia"/>
                <w:sz w:val="18"/>
                <w:szCs w:val="18"/>
              </w:rPr>
              <w:t>2.5.4 冻干瓶12个。</w:t>
            </w:r>
          </w:p>
          <w:p w14:paraId="6878ED67" w14:textId="77777777" w:rsidR="00A22D89" w:rsidRDefault="00CF503B">
            <w:pPr>
              <w:spacing w:line="400" w:lineRule="exact"/>
              <w:rPr>
                <w:rFonts w:ascii="宋体" w:hAnsi="宋体" w:cs="宋体"/>
                <w:sz w:val="18"/>
                <w:szCs w:val="18"/>
              </w:rPr>
            </w:pPr>
            <w:r>
              <w:rPr>
                <w:rFonts w:ascii="宋体" w:hAnsi="宋体" w:cs="宋体" w:hint="eastAsia"/>
                <w:sz w:val="18"/>
                <w:szCs w:val="18"/>
              </w:rPr>
              <w:t>2.6 商用计算机（品牌DELL）1套（配置：I7 CPU、16G内存、1T硬盘、24英寸液晶显示器、正版Win10专业版系统）。</w:t>
            </w:r>
          </w:p>
          <w:p w14:paraId="02388A46" w14:textId="77777777" w:rsidR="00A22D89" w:rsidRDefault="00CF503B">
            <w:pPr>
              <w:spacing w:line="400" w:lineRule="exact"/>
              <w:rPr>
                <w:rFonts w:ascii="宋体" w:hAnsi="宋体" w:cs="宋体"/>
                <w:sz w:val="18"/>
                <w:szCs w:val="18"/>
              </w:rPr>
            </w:pPr>
            <w:r>
              <w:rPr>
                <w:rFonts w:ascii="宋体" w:hAnsi="宋体" w:cs="宋体" w:hint="eastAsia"/>
                <w:sz w:val="18"/>
                <w:szCs w:val="18"/>
              </w:rPr>
              <w:t>3. 技术指标</w:t>
            </w:r>
          </w:p>
          <w:p w14:paraId="4E1D4A96" w14:textId="77777777" w:rsidR="00A22D89" w:rsidRDefault="00CF503B">
            <w:pPr>
              <w:spacing w:line="400" w:lineRule="exact"/>
              <w:rPr>
                <w:rFonts w:ascii="宋体" w:hAnsi="宋体" w:cs="宋体"/>
                <w:sz w:val="18"/>
                <w:szCs w:val="18"/>
              </w:rPr>
            </w:pPr>
            <w:r>
              <w:rPr>
                <w:rFonts w:ascii="宋体" w:hAnsi="宋体" w:cs="宋体" w:hint="eastAsia"/>
                <w:sz w:val="18"/>
                <w:szCs w:val="18"/>
              </w:rPr>
              <w:t>3.1 探头测试方式：旋转式探头设计。可根据测试要求选择探头向上、向下、水平及斜上下45度角加力测试。可自由旋转180度，从而在任何合适的方位进行装样测试，易于装样或更换样品和夹具。</w:t>
            </w:r>
          </w:p>
          <w:p w14:paraId="54C34E4F" w14:textId="77777777" w:rsidR="00A22D89" w:rsidRDefault="00CF503B">
            <w:pPr>
              <w:spacing w:line="400" w:lineRule="exact"/>
              <w:rPr>
                <w:rFonts w:ascii="宋体" w:hAnsi="宋体" w:cs="宋体"/>
                <w:sz w:val="18"/>
                <w:szCs w:val="18"/>
              </w:rPr>
            </w:pPr>
            <w:r>
              <w:rPr>
                <w:rFonts w:ascii="宋体" w:hAnsi="宋体" w:cs="宋体" w:hint="eastAsia"/>
                <w:sz w:val="18"/>
                <w:szCs w:val="18"/>
              </w:rPr>
              <w:t>3.2 驱动系统：非接触磁浮式，无需额外支撑。不需要弹簧和气动轴承装置，由于驱动系统并非显著关联于测试，从而大大增强了仪器的测试表现。</w:t>
            </w:r>
          </w:p>
          <w:p w14:paraId="63A01A2B" w14:textId="77777777" w:rsidR="00A22D89" w:rsidRDefault="00CF503B">
            <w:pPr>
              <w:spacing w:line="400" w:lineRule="exact"/>
              <w:rPr>
                <w:rFonts w:ascii="宋体" w:hAnsi="宋体" w:cs="宋体"/>
                <w:sz w:val="18"/>
                <w:szCs w:val="18"/>
              </w:rPr>
            </w:pPr>
            <w:r>
              <w:rPr>
                <w:rFonts w:ascii="宋体" w:hAnsi="宋体" w:cs="宋体" w:hint="eastAsia"/>
                <w:sz w:val="18"/>
                <w:szCs w:val="18"/>
              </w:rPr>
              <w:t>3.3 位移测试系统：控温线性位移传感器（LVDT）。</w:t>
            </w:r>
          </w:p>
          <w:p w14:paraId="1018CBED" w14:textId="77777777" w:rsidR="00A22D89" w:rsidRDefault="00CF503B">
            <w:pPr>
              <w:spacing w:line="400" w:lineRule="exact"/>
              <w:rPr>
                <w:rFonts w:ascii="宋体" w:hAnsi="宋体" w:cs="宋体"/>
                <w:sz w:val="18"/>
                <w:szCs w:val="18"/>
              </w:rPr>
            </w:pPr>
            <w:r>
              <w:rPr>
                <w:rFonts w:ascii="宋体" w:hAnsi="宋体" w:cs="宋体" w:hint="eastAsia"/>
                <w:sz w:val="18"/>
                <w:szCs w:val="18"/>
              </w:rPr>
              <w:t>3.4 温度范围：-180～600℃。</w:t>
            </w:r>
          </w:p>
          <w:p w14:paraId="2253F095" w14:textId="77777777" w:rsidR="00A22D89" w:rsidRDefault="00CF503B">
            <w:pPr>
              <w:spacing w:line="400" w:lineRule="exact"/>
              <w:rPr>
                <w:rFonts w:ascii="宋体" w:hAnsi="宋体" w:cs="宋体"/>
                <w:sz w:val="18"/>
                <w:szCs w:val="18"/>
              </w:rPr>
            </w:pPr>
            <w:r>
              <w:rPr>
                <w:rFonts w:ascii="宋体" w:hAnsi="宋体" w:cs="宋体" w:hint="eastAsia"/>
                <w:sz w:val="18"/>
                <w:szCs w:val="18"/>
              </w:rPr>
              <w:t>3.5 等温稳定性：±0.1℃。</w:t>
            </w:r>
          </w:p>
          <w:p w14:paraId="0941416D" w14:textId="77777777" w:rsidR="00A22D89" w:rsidRDefault="00CF503B">
            <w:pPr>
              <w:spacing w:line="400" w:lineRule="exact"/>
              <w:rPr>
                <w:rFonts w:ascii="宋体" w:hAnsi="宋体" w:cs="宋体"/>
                <w:sz w:val="18"/>
                <w:szCs w:val="18"/>
              </w:rPr>
            </w:pPr>
            <w:r>
              <w:rPr>
                <w:rFonts w:ascii="宋体" w:hAnsi="宋体" w:cs="宋体" w:hint="eastAsia"/>
                <w:sz w:val="18"/>
                <w:szCs w:val="18"/>
              </w:rPr>
              <w:t>3.6 升温速率：20℃/min，0.1℃/min连续可调。</w:t>
            </w:r>
          </w:p>
          <w:p w14:paraId="2777960A" w14:textId="77777777" w:rsidR="00A22D89" w:rsidRDefault="00CF503B">
            <w:pPr>
              <w:spacing w:line="400" w:lineRule="exact"/>
              <w:rPr>
                <w:rFonts w:ascii="宋体" w:hAnsi="宋体" w:cs="宋体"/>
                <w:sz w:val="18"/>
                <w:szCs w:val="18"/>
              </w:rPr>
            </w:pPr>
            <w:r>
              <w:rPr>
                <w:rFonts w:ascii="宋体" w:hAnsi="宋体" w:cs="宋体" w:hint="eastAsia"/>
                <w:sz w:val="18"/>
                <w:szCs w:val="18"/>
              </w:rPr>
              <w:t>3.7 降温速率：40℃/min，0.1℃/min连续可调。</w:t>
            </w:r>
          </w:p>
          <w:p w14:paraId="31C3D440" w14:textId="77777777" w:rsidR="00A22D89" w:rsidRDefault="00CF503B">
            <w:pPr>
              <w:spacing w:line="400" w:lineRule="exact"/>
              <w:rPr>
                <w:rFonts w:ascii="宋体" w:hAnsi="宋体" w:cs="宋体"/>
                <w:sz w:val="18"/>
                <w:szCs w:val="18"/>
              </w:rPr>
            </w:pPr>
            <w:r>
              <w:rPr>
                <w:rFonts w:ascii="宋体" w:hAnsi="宋体" w:cs="宋体" w:hint="eastAsia"/>
                <w:sz w:val="18"/>
                <w:szCs w:val="18"/>
              </w:rPr>
              <w:t>3.8 降温方式：液氮降温。</w:t>
            </w:r>
          </w:p>
          <w:p w14:paraId="40B27431" w14:textId="77777777" w:rsidR="00A22D89" w:rsidRDefault="00CF503B">
            <w:pPr>
              <w:spacing w:line="400" w:lineRule="exact"/>
              <w:rPr>
                <w:rFonts w:ascii="宋体" w:hAnsi="宋体" w:cs="宋体"/>
                <w:sz w:val="18"/>
                <w:szCs w:val="18"/>
              </w:rPr>
            </w:pPr>
            <w:r>
              <w:rPr>
                <w:rFonts w:ascii="宋体" w:hAnsi="宋体" w:cs="宋体" w:hint="eastAsia"/>
                <w:sz w:val="18"/>
                <w:szCs w:val="18"/>
              </w:rPr>
              <w:lastRenderedPageBreak/>
              <w:t>*3.9 频率加载范围：0.001～600 Hz。</w:t>
            </w:r>
          </w:p>
          <w:p w14:paraId="19204695" w14:textId="77777777" w:rsidR="00A22D89" w:rsidRDefault="00CF503B">
            <w:pPr>
              <w:spacing w:line="400" w:lineRule="exact"/>
              <w:rPr>
                <w:rFonts w:ascii="宋体" w:hAnsi="宋体" w:cs="宋体"/>
                <w:sz w:val="18"/>
                <w:szCs w:val="18"/>
              </w:rPr>
            </w:pPr>
            <w:r>
              <w:rPr>
                <w:rFonts w:ascii="宋体" w:hAnsi="宋体" w:cs="宋体" w:hint="eastAsia"/>
                <w:sz w:val="18"/>
                <w:szCs w:val="18"/>
              </w:rPr>
              <w:t>3.10 频率精度：0.001 Hz。</w:t>
            </w:r>
          </w:p>
          <w:p w14:paraId="06408040" w14:textId="77777777" w:rsidR="00A22D89" w:rsidRDefault="00CF503B">
            <w:pPr>
              <w:spacing w:line="400" w:lineRule="exact"/>
              <w:rPr>
                <w:rFonts w:ascii="宋体" w:hAnsi="宋体" w:cs="宋体"/>
                <w:sz w:val="18"/>
                <w:szCs w:val="18"/>
              </w:rPr>
            </w:pPr>
            <w:r>
              <w:rPr>
                <w:rFonts w:ascii="宋体" w:hAnsi="宋体" w:cs="宋体" w:hint="eastAsia"/>
                <w:sz w:val="18"/>
                <w:szCs w:val="18"/>
              </w:rPr>
              <w:t>3.11 多频叠加扫描：可同时叠加100组频率。</w:t>
            </w:r>
          </w:p>
          <w:p w14:paraId="7384BA9D" w14:textId="77777777" w:rsidR="00A22D89" w:rsidRDefault="00CF503B">
            <w:pPr>
              <w:spacing w:line="400" w:lineRule="exact"/>
              <w:rPr>
                <w:rFonts w:ascii="宋体" w:hAnsi="宋体" w:cs="宋体"/>
                <w:sz w:val="18"/>
                <w:szCs w:val="18"/>
              </w:rPr>
            </w:pPr>
            <w:r>
              <w:rPr>
                <w:rFonts w:ascii="宋体" w:hAnsi="宋体" w:cs="宋体" w:hint="eastAsia"/>
                <w:sz w:val="18"/>
                <w:szCs w:val="18"/>
              </w:rPr>
              <w:t>3.12 动态力值范围：-10～+10 N。</w:t>
            </w:r>
          </w:p>
          <w:p w14:paraId="45F80F0C" w14:textId="77777777" w:rsidR="00A22D89" w:rsidRDefault="00CF503B">
            <w:pPr>
              <w:spacing w:line="400" w:lineRule="exact"/>
              <w:rPr>
                <w:rFonts w:ascii="宋体" w:hAnsi="宋体" w:cs="宋体"/>
                <w:sz w:val="18"/>
                <w:szCs w:val="18"/>
              </w:rPr>
            </w:pPr>
            <w:r>
              <w:rPr>
                <w:rFonts w:ascii="宋体" w:hAnsi="宋体" w:cs="宋体" w:hint="eastAsia"/>
                <w:sz w:val="18"/>
                <w:szCs w:val="18"/>
              </w:rPr>
              <w:t>*3.13 力值解析度：0.2 mN。</w:t>
            </w:r>
          </w:p>
          <w:p w14:paraId="58661C7E" w14:textId="77777777" w:rsidR="00A22D89" w:rsidRDefault="00CF503B">
            <w:pPr>
              <w:spacing w:line="400" w:lineRule="exact"/>
              <w:rPr>
                <w:rFonts w:ascii="宋体" w:hAnsi="宋体" w:cs="宋体"/>
                <w:sz w:val="18"/>
                <w:szCs w:val="18"/>
              </w:rPr>
            </w:pPr>
            <w:r>
              <w:rPr>
                <w:rFonts w:ascii="宋体" w:hAnsi="宋体" w:cs="宋体" w:hint="eastAsia"/>
                <w:sz w:val="18"/>
                <w:szCs w:val="18"/>
              </w:rPr>
              <w:t>3.14 刚度测量范围：2*10</w:t>
            </w:r>
            <w:r>
              <w:rPr>
                <w:rFonts w:ascii="宋体" w:hAnsi="宋体" w:cs="宋体" w:hint="eastAsia"/>
                <w:sz w:val="18"/>
                <w:szCs w:val="18"/>
                <w:vertAlign w:val="superscript"/>
              </w:rPr>
              <w:t>2</w:t>
            </w:r>
            <w:r>
              <w:rPr>
                <w:rFonts w:ascii="宋体" w:hAnsi="宋体" w:cs="宋体" w:hint="eastAsia"/>
                <w:sz w:val="18"/>
                <w:szCs w:val="18"/>
              </w:rPr>
              <w:t>～1*10</w:t>
            </w:r>
            <w:r>
              <w:rPr>
                <w:rFonts w:ascii="宋体" w:hAnsi="宋体" w:cs="宋体" w:hint="eastAsia"/>
                <w:sz w:val="18"/>
                <w:szCs w:val="18"/>
                <w:vertAlign w:val="superscript"/>
              </w:rPr>
              <w:t>8</w:t>
            </w:r>
            <w:r>
              <w:rPr>
                <w:rFonts w:ascii="宋体" w:hAnsi="宋体" w:cs="宋体" w:hint="eastAsia"/>
                <w:sz w:val="18"/>
                <w:szCs w:val="18"/>
              </w:rPr>
              <w:t xml:space="preserve"> N/m。</w:t>
            </w:r>
          </w:p>
          <w:p w14:paraId="60600582" w14:textId="77777777" w:rsidR="00A22D89" w:rsidRDefault="00CF503B">
            <w:pPr>
              <w:spacing w:line="400" w:lineRule="exact"/>
              <w:rPr>
                <w:rFonts w:ascii="宋体" w:hAnsi="宋体" w:cs="宋体"/>
                <w:sz w:val="18"/>
                <w:szCs w:val="18"/>
              </w:rPr>
            </w:pPr>
            <w:r>
              <w:rPr>
                <w:rFonts w:ascii="宋体" w:hAnsi="宋体" w:cs="宋体" w:hint="eastAsia"/>
                <w:sz w:val="18"/>
                <w:szCs w:val="18"/>
              </w:rPr>
              <w:t>*3.15 模量范围：10</w:t>
            </w:r>
            <w:r>
              <w:rPr>
                <w:rFonts w:ascii="宋体" w:hAnsi="宋体" w:cs="宋体" w:hint="eastAsia"/>
                <w:sz w:val="18"/>
                <w:szCs w:val="18"/>
                <w:vertAlign w:val="superscript"/>
              </w:rPr>
              <w:t>3</w:t>
            </w:r>
            <w:r>
              <w:rPr>
                <w:rFonts w:ascii="宋体" w:hAnsi="宋体" w:cs="宋体" w:hint="eastAsia"/>
                <w:sz w:val="18"/>
                <w:szCs w:val="18"/>
              </w:rPr>
              <w:t>～10</w:t>
            </w:r>
            <w:r>
              <w:rPr>
                <w:rFonts w:ascii="宋体" w:hAnsi="宋体" w:cs="宋体" w:hint="eastAsia"/>
                <w:sz w:val="18"/>
                <w:szCs w:val="18"/>
                <w:vertAlign w:val="superscript"/>
              </w:rPr>
              <w:t>16</w:t>
            </w:r>
            <w:r>
              <w:rPr>
                <w:rFonts w:ascii="宋体" w:hAnsi="宋体" w:cs="宋体" w:hint="eastAsia"/>
                <w:sz w:val="18"/>
                <w:szCs w:val="18"/>
              </w:rPr>
              <w:t xml:space="preserve"> Pa。</w:t>
            </w:r>
          </w:p>
          <w:p w14:paraId="5EC0301B" w14:textId="77777777" w:rsidR="00A22D89" w:rsidRDefault="00CF503B">
            <w:pPr>
              <w:spacing w:line="400" w:lineRule="exact"/>
              <w:rPr>
                <w:rFonts w:ascii="宋体" w:hAnsi="宋体" w:cs="宋体"/>
                <w:sz w:val="18"/>
                <w:szCs w:val="18"/>
              </w:rPr>
            </w:pPr>
            <w:r>
              <w:rPr>
                <w:rFonts w:ascii="宋体" w:hAnsi="宋体" w:cs="宋体" w:hint="eastAsia"/>
                <w:sz w:val="18"/>
                <w:szCs w:val="18"/>
              </w:rPr>
              <w:t>3.16模量解析度：0.0001 Pa。</w:t>
            </w:r>
          </w:p>
          <w:p w14:paraId="0E025A85" w14:textId="77777777" w:rsidR="00A22D89" w:rsidRDefault="00CF503B">
            <w:pPr>
              <w:spacing w:line="400" w:lineRule="exact"/>
              <w:rPr>
                <w:rFonts w:ascii="宋体" w:hAnsi="宋体" w:cs="宋体"/>
                <w:sz w:val="18"/>
                <w:szCs w:val="18"/>
              </w:rPr>
            </w:pPr>
            <w:r>
              <w:rPr>
                <w:rFonts w:ascii="宋体" w:hAnsi="宋体" w:cs="宋体" w:hint="eastAsia"/>
                <w:sz w:val="18"/>
                <w:szCs w:val="18"/>
              </w:rPr>
              <w:t>3.17 Tanδ解析度：0.00001。</w:t>
            </w:r>
          </w:p>
          <w:p w14:paraId="0B576A93" w14:textId="77777777" w:rsidR="00A22D89" w:rsidRDefault="00CF503B">
            <w:pPr>
              <w:spacing w:line="400" w:lineRule="exact"/>
              <w:rPr>
                <w:rFonts w:ascii="宋体" w:hAnsi="宋体" w:cs="宋体"/>
                <w:sz w:val="18"/>
                <w:szCs w:val="18"/>
              </w:rPr>
            </w:pPr>
            <w:r>
              <w:rPr>
                <w:rFonts w:ascii="宋体" w:hAnsi="宋体" w:cs="宋体" w:hint="eastAsia"/>
                <w:sz w:val="18"/>
                <w:szCs w:val="18"/>
              </w:rPr>
              <w:t>3.18 动态形变范围：-1000～+1000 µm。</w:t>
            </w:r>
          </w:p>
          <w:p w14:paraId="33A03D1B" w14:textId="77777777" w:rsidR="00A22D89" w:rsidRDefault="00CF503B">
            <w:pPr>
              <w:spacing w:line="400" w:lineRule="exact"/>
              <w:rPr>
                <w:rFonts w:ascii="宋体" w:hAnsi="宋体" w:cs="宋体"/>
                <w:sz w:val="18"/>
                <w:szCs w:val="18"/>
              </w:rPr>
            </w:pPr>
            <w:r>
              <w:rPr>
                <w:rFonts w:ascii="宋体" w:hAnsi="宋体" w:cs="宋体" w:hint="eastAsia"/>
                <w:sz w:val="18"/>
                <w:szCs w:val="18"/>
              </w:rPr>
              <w:t>3.19 应变解析度：1 nm。</w:t>
            </w:r>
          </w:p>
          <w:p w14:paraId="2554F506" w14:textId="77777777" w:rsidR="00A22D89" w:rsidRDefault="00CF503B">
            <w:pPr>
              <w:spacing w:line="400" w:lineRule="exact"/>
              <w:rPr>
                <w:rFonts w:ascii="宋体" w:hAnsi="宋体" w:cs="宋体"/>
                <w:sz w:val="18"/>
                <w:szCs w:val="18"/>
              </w:rPr>
            </w:pPr>
            <w:r>
              <w:rPr>
                <w:rFonts w:ascii="宋体" w:hAnsi="宋体" w:cs="宋体" w:hint="eastAsia"/>
                <w:sz w:val="18"/>
                <w:szCs w:val="18"/>
              </w:rPr>
              <w:t>3.20 液氮消耗量： 降温至-100℃，消耗量≤0.3 L。</w:t>
            </w:r>
          </w:p>
          <w:p w14:paraId="4748B435" w14:textId="77777777" w:rsidR="00A22D89" w:rsidRDefault="00CF503B">
            <w:pPr>
              <w:spacing w:line="400" w:lineRule="exact"/>
              <w:rPr>
                <w:rFonts w:ascii="宋体" w:hAnsi="宋体" w:cs="宋体"/>
                <w:sz w:val="18"/>
                <w:szCs w:val="18"/>
              </w:rPr>
            </w:pPr>
            <w:r>
              <w:rPr>
                <w:rFonts w:ascii="宋体" w:hAnsi="宋体" w:cs="宋体" w:hint="eastAsia"/>
                <w:sz w:val="18"/>
                <w:szCs w:val="18"/>
              </w:rPr>
              <w:t>3.21 输出值包括：储存模量、损耗模量、储存/损耗柔量、Tanδ、复合模量、复合/动态粘度、蠕变模量、松弛模量、静/动态力、应力/应变、位移、频率、刚度、时间、温度等参数。</w:t>
            </w:r>
          </w:p>
          <w:p w14:paraId="4B36249A" w14:textId="77777777" w:rsidR="00A22D89" w:rsidRDefault="00CF503B">
            <w:pPr>
              <w:spacing w:line="400" w:lineRule="exact"/>
              <w:rPr>
                <w:rFonts w:ascii="宋体" w:hAnsi="宋体" w:cs="宋体"/>
                <w:sz w:val="18"/>
                <w:szCs w:val="18"/>
              </w:rPr>
            </w:pPr>
            <w:r>
              <w:rPr>
                <w:rFonts w:ascii="宋体" w:hAnsi="宋体" w:cs="宋体" w:hint="eastAsia"/>
                <w:sz w:val="18"/>
                <w:szCs w:val="18"/>
              </w:rPr>
              <w:t>3.22 恒定应力或应变分析模式（TMA模式）：</w:t>
            </w:r>
          </w:p>
          <w:p w14:paraId="77270F7E" w14:textId="77777777" w:rsidR="00A22D89" w:rsidRDefault="00CF503B">
            <w:pPr>
              <w:spacing w:line="400" w:lineRule="exact"/>
              <w:rPr>
                <w:rFonts w:ascii="宋体" w:hAnsi="宋体" w:cs="宋体"/>
                <w:sz w:val="18"/>
                <w:szCs w:val="18"/>
              </w:rPr>
            </w:pPr>
            <w:r>
              <w:rPr>
                <w:rFonts w:ascii="宋体" w:hAnsi="宋体" w:cs="宋体" w:hint="eastAsia"/>
                <w:sz w:val="18"/>
                <w:szCs w:val="18"/>
              </w:rPr>
              <w:t>3.22.1 可测试模式：拉伸和压缩。</w:t>
            </w:r>
          </w:p>
          <w:p w14:paraId="308A5607" w14:textId="77777777" w:rsidR="00A22D89" w:rsidRDefault="00CF503B">
            <w:pPr>
              <w:spacing w:line="400" w:lineRule="exact"/>
              <w:rPr>
                <w:rFonts w:ascii="宋体" w:hAnsi="宋体" w:cs="宋体"/>
                <w:sz w:val="18"/>
                <w:szCs w:val="18"/>
              </w:rPr>
            </w:pPr>
            <w:r>
              <w:rPr>
                <w:rFonts w:ascii="宋体" w:hAnsi="宋体" w:cs="宋体" w:hint="eastAsia"/>
                <w:sz w:val="18"/>
                <w:szCs w:val="18"/>
              </w:rPr>
              <w:t>3.22.2 位移测试范围：-1000～+1000 µm。</w:t>
            </w:r>
          </w:p>
          <w:p w14:paraId="46130AC2" w14:textId="77777777" w:rsidR="00A22D89" w:rsidRDefault="00CF503B">
            <w:pPr>
              <w:spacing w:line="400" w:lineRule="exact"/>
              <w:rPr>
                <w:rFonts w:ascii="宋体" w:hAnsi="宋体" w:cs="宋体"/>
                <w:sz w:val="18"/>
                <w:szCs w:val="18"/>
              </w:rPr>
            </w:pPr>
            <w:r>
              <w:rPr>
                <w:rFonts w:ascii="宋体" w:hAnsi="宋体" w:cs="宋体" w:hint="eastAsia"/>
                <w:sz w:val="18"/>
                <w:szCs w:val="18"/>
              </w:rPr>
              <w:t>3.22.3 位移灵敏度：1 nm。</w:t>
            </w:r>
          </w:p>
          <w:p w14:paraId="63908180" w14:textId="77777777" w:rsidR="00A22D89" w:rsidRDefault="00CF503B">
            <w:pPr>
              <w:spacing w:line="400" w:lineRule="exact"/>
              <w:rPr>
                <w:rFonts w:ascii="宋体" w:hAnsi="宋体" w:cs="宋体"/>
                <w:sz w:val="18"/>
                <w:szCs w:val="18"/>
              </w:rPr>
            </w:pPr>
            <w:r>
              <w:rPr>
                <w:rFonts w:ascii="宋体" w:hAnsi="宋体" w:cs="宋体" w:hint="eastAsia"/>
                <w:sz w:val="18"/>
                <w:szCs w:val="18"/>
              </w:rPr>
              <w:t>3.23 制样系统：</w:t>
            </w:r>
          </w:p>
          <w:p w14:paraId="39C50137" w14:textId="77777777" w:rsidR="00A22D89" w:rsidRDefault="00CF503B">
            <w:pPr>
              <w:spacing w:line="400" w:lineRule="exact"/>
              <w:rPr>
                <w:rFonts w:ascii="宋体" w:hAnsi="宋体" w:cs="宋体"/>
                <w:sz w:val="18"/>
                <w:szCs w:val="18"/>
              </w:rPr>
            </w:pPr>
            <w:r>
              <w:rPr>
                <w:rFonts w:ascii="宋体" w:hAnsi="宋体" w:cs="宋体" w:hint="eastAsia"/>
                <w:sz w:val="18"/>
                <w:szCs w:val="18"/>
              </w:rPr>
              <w:t>*3.23.1 冷凝器捕冰能力5 kg，冷凝效率4 kg/24 h。</w:t>
            </w:r>
          </w:p>
          <w:p w14:paraId="55CC5C2B" w14:textId="77777777" w:rsidR="00A22D89" w:rsidRDefault="00CF503B">
            <w:pPr>
              <w:spacing w:line="400" w:lineRule="exact"/>
              <w:rPr>
                <w:rFonts w:ascii="宋体" w:hAnsi="宋体" w:cs="宋体"/>
                <w:sz w:val="18"/>
                <w:szCs w:val="18"/>
              </w:rPr>
            </w:pPr>
            <w:r>
              <w:rPr>
                <w:rFonts w:ascii="宋体" w:hAnsi="宋体" w:cs="宋体" w:hint="eastAsia"/>
                <w:sz w:val="18"/>
                <w:szCs w:val="18"/>
              </w:rPr>
              <w:lastRenderedPageBreak/>
              <w:t>3.23.2 冷凝器温度-85℃，满足绝大多数样品的冷冻干燥。高质量压缩机，保证温度的稳定和实验结果的可重现性, 制冷功率1.4 KW。</w:t>
            </w:r>
          </w:p>
          <w:p w14:paraId="1BF8B883" w14:textId="77777777" w:rsidR="00A22D89" w:rsidRDefault="00CF503B">
            <w:pPr>
              <w:spacing w:line="400" w:lineRule="exact"/>
              <w:rPr>
                <w:rFonts w:ascii="宋体" w:hAnsi="宋体" w:cs="宋体"/>
                <w:sz w:val="18"/>
                <w:szCs w:val="18"/>
              </w:rPr>
            </w:pPr>
            <w:r>
              <w:rPr>
                <w:rFonts w:ascii="宋体" w:hAnsi="宋体" w:cs="宋体" w:hint="eastAsia"/>
                <w:sz w:val="18"/>
                <w:szCs w:val="18"/>
              </w:rPr>
              <w:t>3.23.3 冷凝器表面积1500 cm²，外置式盘管设计（稳定的冰冷凝器温度可实现大样品量的完全溶剂收集，并可配有终点测定功能）。</w:t>
            </w:r>
          </w:p>
          <w:p w14:paraId="2FCB39BB" w14:textId="77777777" w:rsidR="00A22D89" w:rsidRDefault="00CF503B">
            <w:pPr>
              <w:spacing w:line="400" w:lineRule="exact"/>
              <w:rPr>
                <w:rFonts w:ascii="宋体" w:hAnsi="宋体" w:cs="宋体"/>
                <w:sz w:val="18"/>
                <w:szCs w:val="18"/>
              </w:rPr>
            </w:pPr>
            <w:r>
              <w:rPr>
                <w:rFonts w:ascii="宋体" w:hAnsi="宋体" w:cs="宋体" w:hint="eastAsia"/>
                <w:sz w:val="18"/>
                <w:szCs w:val="18"/>
              </w:rPr>
              <w:t>3.23.4 冷凝器直径300 mm，大开口直径。</w:t>
            </w:r>
          </w:p>
          <w:p w14:paraId="227280FE" w14:textId="77777777" w:rsidR="00A22D89" w:rsidRDefault="00CF503B">
            <w:pPr>
              <w:spacing w:line="400" w:lineRule="exact"/>
              <w:rPr>
                <w:rFonts w:ascii="宋体" w:hAnsi="宋体" w:cs="宋体"/>
                <w:sz w:val="18"/>
                <w:szCs w:val="18"/>
              </w:rPr>
            </w:pPr>
            <w:r>
              <w:rPr>
                <w:rFonts w:ascii="宋体" w:hAnsi="宋体" w:cs="宋体" w:hint="eastAsia"/>
                <w:sz w:val="18"/>
                <w:szCs w:val="18"/>
              </w:rPr>
              <w:t>3.23.5 干燥箱体，干燥箱直径300 mm，透明钟罩式亚克力干燥室，配置4层隔板和12位置多歧管橡胶阀，最大化样品处理量，隔板上可放置2R/4R西林瓶300个。</w:t>
            </w:r>
          </w:p>
          <w:p w14:paraId="1DCB63BF" w14:textId="77777777" w:rsidR="00A22D89" w:rsidRDefault="00CF503B">
            <w:pPr>
              <w:spacing w:line="400" w:lineRule="exact"/>
              <w:rPr>
                <w:rFonts w:ascii="宋体" w:hAnsi="宋体" w:cs="宋体"/>
                <w:sz w:val="18"/>
                <w:szCs w:val="18"/>
              </w:rPr>
            </w:pPr>
            <w:r>
              <w:rPr>
                <w:rFonts w:ascii="宋体" w:hAnsi="宋体" w:cs="宋体" w:hint="eastAsia"/>
                <w:sz w:val="18"/>
                <w:szCs w:val="18"/>
              </w:rPr>
              <w:t>*3.23.6 干涡旋泵：抽气量6 m³/h，系统真空度30 mTorr，泄漏率0.001 mbar*L/s。</w:t>
            </w:r>
          </w:p>
          <w:p w14:paraId="1EBE5734" w14:textId="77777777" w:rsidR="00A22D89" w:rsidRDefault="00CF503B">
            <w:pPr>
              <w:spacing w:line="400" w:lineRule="exact"/>
              <w:rPr>
                <w:rFonts w:ascii="宋体" w:hAnsi="宋体" w:cs="宋体"/>
                <w:sz w:val="18"/>
                <w:szCs w:val="18"/>
              </w:rPr>
            </w:pPr>
            <w:r>
              <w:rPr>
                <w:rFonts w:ascii="宋体" w:hAnsi="宋体" w:cs="宋体" w:hint="eastAsia"/>
                <w:sz w:val="18"/>
                <w:szCs w:val="18"/>
              </w:rPr>
              <w:t>3.24 工作站软件</w:t>
            </w:r>
          </w:p>
          <w:p w14:paraId="07241DF1" w14:textId="77777777" w:rsidR="00A22D89" w:rsidRDefault="00CF503B">
            <w:pPr>
              <w:spacing w:line="400" w:lineRule="exact"/>
              <w:rPr>
                <w:rFonts w:ascii="宋体" w:hAnsi="宋体" w:cs="宋体"/>
                <w:sz w:val="18"/>
                <w:szCs w:val="18"/>
              </w:rPr>
            </w:pPr>
            <w:r>
              <w:rPr>
                <w:rFonts w:ascii="宋体" w:hAnsi="宋体" w:cs="宋体" w:hint="eastAsia"/>
                <w:sz w:val="18"/>
                <w:szCs w:val="18"/>
              </w:rPr>
              <w:t>3.24.1 Windows 10系统下运行，软件试验方法应符合ASTM\ISO\GB等相关标准。能进行材料的拉伸、压缩、弯曲、剥离等性能试验。</w:t>
            </w:r>
          </w:p>
          <w:p w14:paraId="0F9D54EF" w14:textId="77777777" w:rsidR="00A22D89" w:rsidRDefault="00CF503B">
            <w:pPr>
              <w:spacing w:line="400" w:lineRule="exact"/>
              <w:rPr>
                <w:rFonts w:ascii="宋体" w:hAnsi="宋体" w:cs="宋体"/>
                <w:sz w:val="18"/>
                <w:szCs w:val="18"/>
              </w:rPr>
            </w:pPr>
            <w:r>
              <w:rPr>
                <w:rFonts w:ascii="宋体" w:hAnsi="宋体" w:cs="宋体" w:hint="eastAsia"/>
                <w:sz w:val="18"/>
                <w:szCs w:val="18"/>
              </w:rPr>
              <w:t>3.24.2 软件具有公式编辑功能，可以在测试过程中改编程序。</w:t>
            </w:r>
          </w:p>
          <w:p w14:paraId="21D01903" w14:textId="77777777" w:rsidR="00A22D89" w:rsidRDefault="00CF503B">
            <w:pPr>
              <w:spacing w:line="400" w:lineRule="exact"/>
              <w:rPr>
                <w:rFonts w:ascii="宋体" w:hAnsi="宋体" w:cs="宋体"/>
                <w:sz w:val="18"/>
                <w:szCs w:val="18"/>
              </w:rPr>
            </w:pPr>
            <w:r>
              <w:rPr>
                <w:rFonts w:ascii="宋体" w:hAnsi="宋体" w:cs="宋体" w:hint="eastAsia"/>
                <w:sz w:val="18"/>
                <w:szCs w:val="18"/>
              </w:rPr>
              <w:t>3.24.3 测试数据实时更新上传至数据库，突然断电情况下也不会丢失数据。</w:t>
            </w:r>
          </w:p>
        </w:tc>
        <w:tc>
          <w:tcPr>
            <w:tcW w:w="1253" w:type="dxa"/>
            <w:tcBorders>
              <w:top w:val="single" w:sz="4" w:space="0" w:color="000000"/>
              <w:left w:val="nil"/>
              <w:bottom w:val="single" w:sz="4" w:space="0" w:color="000000"/>
              <w:right w:val="single" w:sz="4" w:space="0" w:color="000000"/>
            </w:tcBorders>
            <w:shd w:val="clear" w:color="auto" w:fill="auto"/>
            <w:vAlign w:val="center"/>
          </w:tcPr>
          <w:p w14:paraId="475C46CE" w14:textId="77777777" w:rsidR="00A22D89" w:rsidRDefault="00CF503B">
            <w:pPr>
              <w:spacing w:line="400" w:lineRule="exact"/>
              <w:jc w:val="center"/>
              <w:rPr>
                <w:rFonts w:ascii="宋体" w:hAnsi="宋体" w:cs="宋体"/>
                <w:szCs w:val="21"/>
              </w:rPr>
            </w:pPr>
            <w:r>
              <w:rPr>
                <w:rFonts w:ascii="宋体" w:hAnsi="宋体" w:cs="宋体" w:hint="eastAsia"/>
                <w:szCs w:val="21"/>
              </w:rPr>
              <w:lastRenderedPageBreak/>
              <w:t>英国+印度</w:t>
            </w:r>
          </w:p>
        </w:tc>
        <w:tc>
          <w:tcPr>
            <w:tcW w:w="1909" w:type="dxa"/>
            <w:tcBorders>
              <w:top w:val="single" w:sz="4" w:space="0" w:color="000000"/>
              <w:left w:val="nil"/>
              <w:bottom w:val="single" w:sz="4" w:space="0" w:color="000000"/>
              <w:right w:val="single" w:sz="4" w:space="0" w:color="000000"/>
            </w:tcBorders>
            <w:shd w:val="clear" w:color="auto" w:fill="auto"/>
            <w:vAlign w:val="center"/>
          </w:tcPr>
          <w:p w14:paraId="3A1527F3" w14:textId="77777777" w:rsidR="00A22D89" w:rsidRDefault="00CF503B">
            <w:pPr>
              <w:spacing w:line="360" w:lineRule="exact"/>
              <w:ind w:leftChars="-20" w:left="-42" w:rightChars="-20" w:right="-42"/>
              <w:jc w:val="center"/>
              <w:rPr>
                <w:rFonts w:ascii="宋体" w:hAnsi="宋体" w:cs="宋体"/>
                <w:szCs w:val="21"/>
              </w:rPr>
            </w:pPr>
            <w:r>
              <w:rPr>
                <w:rFonts w:ascii="宋体" w:hAnsi="宋体" w:cs="宋体" w:hint="eastAsia"/>
                <w:szCs w:val="21"/>
              </w:rPr>
              <w:t>PerkinElmer U.S.LLC+BUCHI LABORTECHNIK AG</w:t>
            </w:r>
          </w:p>
        </w:tc>
      </w:tr>
    </w:tbl>
    <w:p w14:paraId="1CBDABDA" w14:textId="77777777" w:rsidR="00A22D89" w:rsidRDefault="00A22D89">
      <w:pPr>
        <w:spacing w:line="360" w:lineRule="auto"/>
        <w:ind w:firstLineChars="200" w:firstLine="480"/>
        <w:rPr>
          <w:rFonts w:ascii="宋体" w:hAnsi="宋体" w:cs="宋体"/>
          <w:sz w:val="24"/>
        </w:rPr>
        <w:sectPr w:rsidR="00A22D89">
          <w:pgSz w:w="16838" w:h="11906" w:orient="landscape"/>
          <w:pgMar w:top="1800" w:right="1440" w:bottom="1800" w:left="1440" w:header="851" w:footer="992" w:gutter="0"/>
          <w:cols w:space="720"/>
          <w:docGrid w:type="lines" w:linePitch="312"/>
        </w:sectPr>
      </w:pPr>
    </w:p>
    <w:p w14:paraId="3376786D" w14:textId="77777777" w:rsidR="00A22D89" w:rsidRDefault="00A22D89">
      <w:pPr>
        <w:spacing w:line="360" w:lineRule="auto"/>
        <w:rPr>
          <w:rFonts w:ascii="宋体" w:hAnsi="宋体" w:cs="宋体"/>
          <w:sz w:val="24"/>
        </w:rPr>
      </w:pPr>
    </w:p>
    <w:p w14:paraId="62F6CA35" w14:textId="77777777" w:rsidR="00A22D89" w:rsidRDefault="00CF503B">
      <w:pPr>
        <w:spacing w:line="360" w:lineRule="auto"/>
        <w:rPr>
          <w:rFonts w:ascii="宋体" w:hAnsi="宋体" w:cs="宋体"/>
          <w:b/>
          <w:sz w:val="24"/>
        </w:rPr>
      </w:pPr>
      <w:r>
        <w:rPr>
          <w:rFonts w:ascii="宋体" w:hAnsi="宋体" w:cs="宋体" w:hint="eastAsia"/>
          <w:b/>
          <w:sz w:val="24"/>
        </w:rPr>
        <w:t>附件（2）：售后服务计划</w:t>
      </w:r>
    </w:p>
    <w:p w14:paraId="30B84093" w14:textId="77777777" w:rsidR="00A22D89" w:rsidRDefault="00CF503B">
      <w:pPr>
        <w:spacing w:line="560" w:lineRule="exact"/>
        <w:rPr>
          <w:rFonts w:ascii="宋体" w:hAnsi="宋体" w:cs="宋体"/>
          <w:sz w:val="24"/>
          <w:u w:val="single"/>
        </w:rPr>
      </w:pPr>
      <w:r>
        <w:rPr>
          <w:rFonts w:ascii="宋体" w:hAnsi="宋体" w:cs="宋体" w:hint="eastAsia"/>
          <w:b/>
          <w:sz w:val="24"/>
        </w:rPr>
        <w:t></w:t>
      </w:r>
      <w:r>
        <w:rPr>
          <w:rFonts w:ascii="宋体" w:hAnsi="宋体" w:cs="宋体" w:hint="eastAsia"/>
          <w:sz w:val="24"/>
        </w:rPr>
        <w:t>致：</w:t>
      </w:r>
      <w:r>
        <w:rPr>
          <w:rFonts w:ascii="宋体" w:hAnsi="宋体" w:cs="宋体" w:hint="eastAsia"/>
          <w:sz w:val="24"/>
          <w:u w:val="single"/>
        </w:rPr>
        <w:t xml:space="preserve">  河南大学 </w:t>
      </w:r>
    </w:p>
    <w:p w14:paraId="279221C5" w14:textId="77777777" w:rsidR="00A22D89" w:rsidRDefault="00CF503B">
      <w:pPr>
        <w:tabs>
          <w:tab w:val="left" w:pos="210"/>
        </w:tabs>
        <w:spacing w:line="520" w:lineRule="exact"/>
        <w:ind w:firstLineChars="200" w:firstLine="480"/>
        <w:rPr>
          <w:rFonts w:ascii="宋体" w:hAnsi="宋体" w:cs="宋体"/>
          <w:sz w:val="24"/>
        </w:rPr>
      </w:pPr>
      <w:r>
        <w:rPr>
          <w:rFonts w:ascii="宋体" w:hAnsi="宋体" w:cs="宋体" w:hint="eastAsia"/>
          <w:sz w:val="24"/>
        </w:rPr>
        <w:t>我单位就：</w:t>
      </w:r>
      <w:r>
        <w:rPr>
          <w:rFonts w:ascii="宋体" w:hAnsi="宋体" w:cs="宋体" w:hint="eastAsia"/>
          <w:sz w:val="24"/>
          <w:u w:val="single"/>
        </w:rPr>
        <w:t xml:space="preserve"> 河南大学纳米复合材料性能测试系统项目</w:t>
      </w:r>
      <w:r>
        <w:rPr>
          <w:rFonts w:ascii="宋体" w:hAnsi="宋体" w:cs="宋体" w:hint="eastAsia"/>
          <w:kern w:val="0"/>
          <w:sz w:val="24"/>
          <w:u w:val="single"/>
        </w:rPr>
        <w:t xml:space="preserve"> </w:t>
      </w:r>
      <w:r>
        <w:rPr>
          <w:rFonts w:ascii="宋体" w:hAnsi="宋体" w:cs="宋体" w:hint="eastAsia"/>
          <w:bCs/>
          <w:sz w:val="24"/>
        </w:rPr>
        <w:t>（</w:t>
      </w:r>
      <w:r>
        <w:rPr>
          <w:rFonts w:ascii="宋体" w:hAnsi="宋体" w:cs="宋体" w:hint="eastAsia"/>
          <w:sz w:val="24"/>
        </w:rPr>
        <w:t>项目名称</w:t>
      </w:r>
      <w:r>
        <w:rPr>
          <w:rFonts w:ascii="宋体" w:hAnsi="宋体" w:cs="宋体" w:hint="eastAsia"/>
          <w:bCs/>
          <w:sz w:val="24"/>
        </w:rPr>
        <w:t>）的</w:t>
      </w:r>
      <w:r>
        <w:rPr>
          <w:rFonts w:ascii="宋体" w:hAnsi="宋体" w:cs="宋体" w:hint="eastAsia"/>
          <w:sz w:val="24"/>
        </w:rPr>
        <w:t>售后服务及质量保证承诺如下：</w:t>
      </w:r>
    </w:p>
    <w:p w14:paraId="2C26384B" w14:textId="77777777" w:rsidR="00A22D89" w:rsidRDefault="00CF503B">
      <w:pPr>
        <w:spacing w:line="520" w:lineRule="exact"/>
        <w:rPr>
          <w:b/>
          <w:bCs/>
          <w:sz w:val="28"/>
          <w:szCs w:val="28"/>
        </w:rPr>
      </w:pPr>
      <w:bookmarkStart w:id="0" w:name="_Toc1612"/>
      <w:bookmarkStart w:id="1" w:name="_Toc6167"/>
      <w:bookmarkStart w:id="2" w:name="_Toc5764"/>
      <w:bookmarkStart w:id="3" w:name="_Toc1674"/>
      <w:bookmarkStart w:id="4" w:name="_Toc16486"/>
      <w:bookmarkStart w:id="5" w:name="_Toc17009"/>
      <w:r>
        <w:rPr>
          <w:rFonts w:hint="eastAsia"/>
          <w:b/>
          <w:bCs/>
          <w:sz w:val="28"/>
          <w:szCs w:val="28"/>
        </w:rPr>
        <w:t>（一）</w:t>
      </w:r>
      <w:bookmarkEnd w:id="0"/>
      <w:r>
        <w:rPr>
          <w:rFonts w:hint="eastAsia"/>
          <w:b/>
          <w:bCs/>
          <w:sz w:val="28"/>
          <w:szCs w:val="28"/>
        </w:rPr>
        <w:t>具体响应时间</w:t>
      </w:r>
      <w:bookmarkEnd w:id="1"/>
      <w:bookmarkEnd w:id="2"/>
      <w:bookmarkEnd w:id="3"/>
      <w:bookmarkEnd w:id="4"/>
      <w:bookmarkEnd w:id="5"/>
      <w:r>
        <w:rPr>
          <w:rFonts w:hint="eastAsia"/>
          <w:b/>
          <w:bCs/>
          <w:sz w:val="28"/>
          <w:szCs w:val="28"/>
        </w:rPr>
        <w:t>、到场时间、一般故障解决时间</w:t>
      </w:r>
    </w:p>
    <w:p w14:paraId="514A51CA" w14:textId="77777777" w:rsidR="00A22D89" w:rsidRDefault="00CF503B">
      <w:pPr>
        <w:spacing w:line="520" w:lineRule="exact"/>
        <w:ind w:firstLineChars="200" w:firstLine="480"/>
        <w:rPr>
          <w:rFonts w:ascii="宋体" w:hAnsi="宋体" w:cs="宋体"/>
          <w:sz w:val="24"/>
        </w:rPr>
      </w:pPr>
      <w:r>
        <w:rPr>
          <w:rFonts w:ascii="宋体" w:hAnsi="宋体" w:cs="宋体" w:hint="eastAsia"/>
          <w:sz w:val="24"/>
        </w:rPr>
        <w:t>我单位郑重承诺在本次投标活动中，质保期限为</w:t>
      </w:r>
      <w:r>
        <w:rPr>
          <w:rFonts w:ascii="宋体" w:hAnsi="宋体" w:cs="宋体" w:hint="eastAsia"/>
          <w:sz w:val="24"/>
          <w:u w:val="single"/>
        </w:rPr>
        <w:t xml:space="preserve"> 圆二色光谱仪3年，动态热机械分析仪2年，超高速彩色摄像机1年</w:t>
      </w:r>
      <w:r>
        <w:rPr>
          <w:rFonts w:ascii="宋体" w:hAnsi="宋体" w:cs="宋体" w:hint="eastAsia"/>
          <w:kern w:val="28"/>
          <w:sz w:val="24"/>
          <w:u w:val="single"/>
        </w:rPr>
        <w:t xml:space="preserve"> </w:t>
      </w:r>
      <w:r>
        <w:rPr>
          <w:rFonts w:ascii="宋体" w:hAnsi="宋体" w:cs="宋体" w:hint="eastAsia"/>
          <w:sz w:val="24"/>
        </w:rPr>
        <w:t>。</w:t>
      </w:r>
    </w:p>
    <w:p w14:paraId="2B30833B" w14:textId="77777777" w:rsidR="00A22D89" w:rsidRDefault="00CF503B">
      <w:pPr>
        <w:spacing w:line="520" w:lineRule="exact"/>
        <w:ind w:firstLine="420"/>
        <w:rPr>
          <w:rFonts w:ascii="宋体" w:hAnsi="宋体" w:cs="宋体"/>
          <w:sz w:val="24"/>
        </w:rPr>
      </w:pPr>
      <w:r>
        <w:rPr>
          <w:rFonts w:ascii="宋体" w:hAnsi="宋体" w:cs="宋体" w:hint="eastAsia"/>
          <w:sz w:val="24"/>
        </w:rPr>
        <w:t>所提供仪器非人为损坏出现问题，我单位在接到用户报修通知后0.5小时内响应，8小时内电话做出维修方案，如8个小时内无法通过电话解决问题，我方派维修人员在接到报修报告后24小时到达用户现场予以维修，直到解除故障为止。此间发生的一切费用由我方自行承担。如不能及时解决实际工作中出现的问题，我方在3个工作日内提供备品备件进行更换，同时更换的备品备件重新开始计算质保期。质保期满后终身维修，更换易损件只需按成本收费不收维修费。</w:t>
      </w:r>
    </w:p>
    <w:p w14:paraId="7F2747E5" w14:textId="77777777" w:rsidR="00A22D89" w:rsidRDefault="00CF503B">
      <w:pPr>
        <w:spacing w:line="520" w:lineRule="exact"/>
        <w:ind w:firstLine="420"/>
        <w:rPr>
          <w:rFonts w:ascii="宋体" w:hAnsi="宋体" w:cs="宋体"/>
          <w:sz w:val="24"/>
        </w:rPr>
      </w:pPr>
      <w:r>
        <w:rPr>
          <w:rFonts w:ascii="宋体" w:hAnsi="宋体" w:cs="宋体" w:hint="eastAsia"/>
          <w:sz w:val="24"/>
        </w:rPr>
        <w:t>在安装调试、试运行期间和质保期内，我公司保证提供及时充足的技术服务。</w:t>
      </w:r>
    </w:p>
    <w:p w14:paraId="20FE17C0" w14:textId="77777777" w:rsidR="00A22D89" w:rsidRDefault="00CF503B">
      <w:pPr>
        <w:spacing w:line="520" w:lineRule="exact"/>
        <w:ind w:firstLine="420"/>
        <w:rPr>
          <w:rFonts w:ascii="宋体" w:hAnsi="宋体" w:cs="宋体"/>
          <w:sz w:val="24"/>
        </w:rPr>
      </w:pPr>
      <w:r>
        <w:rPr>
          <w:rFonts w:ascii="宋体" w:hAnsi="宋体" w:cs="宋体" w:hint="eastAsia"/>
          <w:sz w:val="24"/>
        </w:rPr>
        <w:t>质保期内免费提供技术服务，技术服务包括设备的维护、维修（包括更换零配件等）和技术支持。质保期结束后，提供厂家终身维修服务，保证耗材及备品备件的正常供应。质保期满后，我公司技术人员上门维修只收取更换的零部件费，不再另收取工时费。</w:t>
      </w:r>
    </w:p>
    <w:p w14:paraId="4EE1E875" w14:textId="77777777" w:rsidR="00A22D89" w:rsidRDefault="00CF503B">
      <w:pPr>
        <w:spacing w:line="520" w:lineRule="exact"/>
        <w:ind w:firstLine="420"/>
        <w:rPr>
          <w:rFonts w:ascii="宋体" w:hAnsi="宋体" w:cs="宋体"/>
          <w:sz w:val="24"/>
        </w:rPr>
      </w:pPr>
      <w:r>
        <w:rPr>
          <w:rFonts w:ascii="宋体" w:hAnsi="宋体" w:cs="宋体" w:hint="eastAsia"/>
          <w:sz w:val="24"/>
        </w:rPr>
        <w:t>我公司负责设备终身维修。</w:t>
      </w:r>
    </w:p>
    <w:p w14:paraId="4B9FA3D3" w14:textId="77777777" w:rsidR="00A22D89" w:rsidRDefault="00CF503B">
      <w:pPr>
        <w:spacing w:line="520" w:lineRule="exact"/>
        <w:rPr>
          <w:b/>
          <w:bCs/>
          <w:sz w:val="28"/>
          <w:szCs w:val="28"/>
        </w:rPr>
      </w:pPr>
      <w:bookmarkStart w:id="6" w:name="_Toc15881"/>
      <w:bookmarkStart w:id="7" w:name="_Toc3221"/>
      <w:bookmarkStart w:id="8" w:name="_Toc3977"/>
      <w:bookmarkStart w:id="9" w:name="_Toc29010"/>
      <w:bookmarkStart w:id="10" w:name="_Toc5084"/>
      <w:bookmarkStart w:id="11" w:name="_Toc17186"/>
      <w:r>
        <w:rPr>
          <w:rFonts w:hint="eastAsia"/>
          <w:b/>
          <w:bCs/>
          <w:sz w:val="28"/>
          <w:szCs w:val="28"/>
        </w:rPr>
        <w:t>（二）</w:t>
      </w:r>
      <w:bookmarkEnd w:id="6"/>
      <w:r>
        <w:rPr>
          <w:rFonts w:hint="eastAsia"/>
          <w:b/>
          <w:bCs/>
          <w:sz w:val="28"/>
          <w:szCs w:val="28"/>
        </w:rPr>
        <w:t>维修单位名称</w:t>
      </w:r>
      <w:bookmarkEnd w:id="7"/>
      <w:bookmarkEnd w:id="8"/>
      <w:r>
        <w:rPr>
          <w:rFonts w:hint="eastAsia"/>
          <w:b/>
          <w:bCs/>
          <w:sz w:val="28"/>
          <w:szCs w:val="28"/>
        </w:rPr>
        <w:t>地点、售后服务</w:t>
      </w:r>
      <w:bookmarkEnd w:id="9"/>
      <w:bookmarkEnd w:id="10"/>
      <w:bookmarkEnd w:id="11"/>
      <w:r>
        <w:rPr>
          <w:rFonts w:hint="eastAsia"/>
          <w:b/>
          <w:bCs/>
          <w:sz w:val="28"/>
          <w:szCs w:val="28"/>
        </w:rPr>
        <w:t>人员配备情况</w:t>
      </w:r>
    </w:p>
    <w:p w14:paraId="465CAEE4" w14:textId="77777777" w:rsidR="00A22D89" w:rsidRDefault="00CF503B">
      <w:pPr>
        <w:pStyle w:val="CM53"/>
        <w:spacing w:line="520" w:lineRule="exact"/>
        <w:ind w:firstLineChars="200" w:firstLine="480"/>
        <w:rPr>
          <w:rFonts w:cs="宋体"/>
          <w:szCs w:val="24"/>
        </w:rPr>
      </w:pPr>
      <w:r>
        <w:rPr>
          <w:rFonts w:cs="宋体" w:hint="eastAsia"/>
          <w:szCs w:val="24"/>
        </w:rPr>
        <w:t>1.维修单位名称：</w:t>
      </w:r>
      <w:r>
        <w:rPr>
          <w:rFonts w:cs="宋体" w:hint="eastAsia"/>
          <w:szCs w:val="24"/>
          <w:u w:val="single"/>
        </w:rPr>
        <w:t xml:space="preserve"> 河南豫招进出口有限公司 </w:t>
      </w:r>
    </w:p>
    <w:p w14:paraId="6CAE477A" w14:textId="77777777" w:rsidR="00A22D89" w:rsidRDefault="00CF503B">
      <w:pPr>
        <w:pStyle w:val="CM53"/>
        <w:spacing w:line="520" w:lineRule="exact"/>
        <w:ind w:firstLineChars="200" w:firstLine="480"/>
        <w:rPr>
          <w:rFonts w:cs="宋体"/>
          <w:szCs w:val="24"/>
        </w:rPr>
      </w:pPr>
      <w:r>
        <w:rPr>
          <w:rFonts w:cs="宋体" w:hint="eastAsia"/>
          <w:szCs w:val="24"/>
        </w:rPr>
        <w:t>售后服务地点：</w:t>
      </w:r>
      <w:r>
        <w:rPr>
          <w:rFonts w:cs="宋体" w:hint="eastAsia"/>
          <w:szCs w:val="24"/>
          <w:u w:val="single"/>
        </w:rPr>
        <w:t xml:space="preserve"> 郑州市金水区东明路西农业路北正弘旗1幢2003号 </w:t>
      </w:r>
      <w:r>
        <w:rPr>
          <w:rFonts w:cs="宋体" w:hint="eastAsia"/>
          <w:szCs w:val="24"/>
        </w:rPr>
        <w:t xml:space="preserve">  </w:t>
      </w:r>
    </w:p>
    <w:p w14:paraId="74F90DAD" w14:textId="77777777" w:rsidR="00A22D89" w:rsidRDefault="00CF503B">
      <w:pPr>
        <w:pStyle w:val="CM53"/>
        <w:spacing w:line="520" w:lineRule="exact"/>
        <w:ind w:firstLineChars="200" w:firstLine="480"/>
        <w:rPr>
          <w:rFonts w:cs="宋体"/>
          <w:szCs w:val="24"/>
        </w:rPr>
      </w:pPr>
      <w:r>
        <w:rPr>
          <w:rFonts w:cs="宋体" w:hint="eastAsia"/>
          <w:szCs w:val="24"/>
        </w:rPr>
        <w:t>联系人：</w:t>
      </w:r>
      <w:r>
        <w:rPr>
          <w:rFonts w:cs="宋体" w:hint="eastAsia"/>
          <w:szCs w:val="24"/>
          <w:u w:val="single"/>
        </w:rPr>
        <w:t xml:space="preserve">  刘彤 </w:t>
      </w:r>
      <w:r>
        <w:rPr>
          <w:rFonts w:cs="宋体" w:hint="eastAsia"/>
          <w:szCs w:val="24"/>
        </w:rPr>
        <w:t xml:space="preserve">     联系电话：</w:t>
      </w:r>
      <w:r>
        <w:rPr>
          <w:rFonts w:cs="宋体" w:hint="eastAsia"/>
          <w:szCs w:val="24"/>
          <w:u w:val="single"/>
        </w:rPr>
        <w:t xml:space="preserve"> </w:t>
      </w:r>
      <w:r>
        <w:rPr>
          <w:rFonts w:cs="宋体" w:hint="eastAsia"/>
          <w:iCs/>
          <w:szCs w:val="24"/>
          <w:u w:val="single"/>
        </w:rPr>
        <w:t xml:space="preserve">0371-63876677 </w:t>
      </w:r>
      <w:r>
        <w:rPr>
          <w:rFonts w:cs="宋体" w:hint="eastAsia"/>
          <w:szCs w:val="24"/>
        </w:rPr>
        <w:t xml:space="preserve">     </w:t>
      </w:r>
    </w:p>
    <w:p w14:paraId="118E9784" w14:textId="77777777" w:rsidR="00A22D89" w:rsidRDefault="00CF503B">
      <w:pPr>
        <w:pStyle w:val="Default"/>
        <w:spacing w:line="520" w:lineRule="exact"/>
        <w:ind w:firstLineChars="200" w:firstLine="480"/>
        <w:rPr>
          <w:rFonts w:cs="宋体"/>
          <w:szCs w:val="24"/>
        </w:rPr>
      </w:pPr>
      <w:r>
        <w:rPr>
          <w:rFonts w:cs="宋体" w:hint="eastAsia"/>
          <w:szCs w:val="24"/>
        </w:rPr>
        <w:t>联系人：</w:t>
      </w:r>
      <w:r>
        <w:rPr>
          <w:rFonts w:cs="宋体" w:hint="eastAsia"/>
          <w:szCs w:val="24"/>
          <w:u w:val="single"/>
        </w:rPr>
        <w:t xml:space="preserve">翟大杰 </w:t>
      </w:r>
      <w:r>
        <w:rPr>
          <w:rFonts w:cs="宋体" w:hint="eastAsia"/>
          <w:szCs w:val="24"/>
        </w:rPr>
        <w:t xml:space="preserve">     联系电话：</w:t>
      </w:r>
      <w:r>
        <w:rPr>
          <w:rFonts w:cs="宋体" w:hint="eastAsia"/>
          <w:szCs w:val="24"/>
          <w:u w:val="single"/>
        </w:rPr>
        <w:t xml:space="preserve"> </w:t>
      </w:r>
      <w:r>
        <w:rPr>
          <w:rFonts w:cs="宋体" w:hint="eastAsia"/>
          <w:iCs/>
          <w:szCs w:val="24"/>
          <w:u w:val="single"/>
        </w:rPr>
        <w:t xml:space="preserve">0371-63876677 </w:t>
      </w:r>
    </w:p>
    <w:p w14:paraId="26576B8F" w14:textId="77777777" w:rsidR="00A22D89" w:rsidRDefault="00CF503B">
      <w:pPr>
        <w:spacing w:line="520" w:lineRule="exact"/>
        <w:ind w:firstLineChars="200" w:firstLine="480"/>
        <w:rPr>
          <w:rFonts w:ascii="宋体" w:hAnsi="宋体" w:cs="宋体"/>
          <w:sz w:val="24"/>
        </w:rPr>
      </w:pPr>
      <w:r>
        <w:rPr>
          <w:rFonts w:ascii="宋体" w:hAnsi="宋体" w:cs="宋体" w:hint="eastAsia"/>
          <w:sz w:val="24"/>
        </w:rPr>
        <w:t>2.我公司技术人员对所售仪器免费定期巡防，免费进行系统的维护、保养及</w:t>
      </w:r>
      <w:r>
        <w:rPr>
          <w:rFonts w:ascii="宋体" w:hAnsi="宋体" w:cs="宋体" w:hint="eastAsia"/>
          <w:sz w:val="24"/>
        </w:rPr>
        <w:lastRenderedPageBreak/>
        <w:t>升级服务，使仪器使用率达到最大化，每年内不少于</w:t>
      </w:r>
      <w:r>
        <w:rPr>
          <w:rFonts w:ascii="宋体" w:hAnsi="宋体" w:cs="宋体" w:hint="eastAsia"/>
          <w:sz w:val="24"/>
          <w:u w:val="single"/>
        </w:rPr>
        <w:t xml:space="preserve">  2  </w:t>
      </w:r>
      <w:r>
        <w:rPr>
          <w:rFonts w:ascii="宋体" w:hAnsi="宋体" w:cs="宋体" w:hint="eastAsia"/>
          <w:sz w:val="24"/>
        </w:rPr>
        <w:t>次上门保养服务。</w:t>
      </w:r>
    </w:p>
    <w:p w14:paraId="02C6272B" w14:textId="77777777" w:rsidR="00A22D89" w:rsidRDefault="00CF503B">
      <w:pPr>
        <w:spacing w:line="520" w:lineRule="exact"/>
        <w:ind w:firstLineChars="200" w:firstLine="480"/>
        <w:rPr>
          <w:rFonts w:ascii="宋体" w:hAnsi="宋体" w:cs="宋体"/>
          <w:sz w:val="24"/>
        </w:rPr>
      </w:pPr>
      <w:r>
        <w:rPr>
          <w:rFonts w:ascii="宋体" w:hAnsi="宋体" w:cs="宋体" w:hint="eastAsia"/>
          <w:sz w:val="24"/>
        </w:rPr>
        <w:t>3.作为设备供应商，我们深知售后服务对于客户的重要性。质保期内外，我们会持续为客户提供优质的售后服务，确保设备正常运行，提高客户满意度。</w:t>
      </w:r>
    </w:p>
    <w:p w14:paraId="06D94469" w14:textId="77777777" w:rsidR="00A22D89" w:rsidRDefault="00CF503B">
      <w:pPr>
        <w:spacing w:line="520" w:lineRule="exact"/>
        <w:ind w:firstLineChars="200" w:firstLine="480"/>
        <w:rPr>
          <w:rFonts w:ascii="宋体" w:hAnsi="宋体" w:cs="宋体"/>
          <w:sz w:val="24"/>
        </w:rPr>
      </w:pPr>
      <w:r>
        <w:rPr>
          <w:rFonts w:ascii="宋体" w:hAnsi="宋体" w:cs="宋体" w:hint="eastAsia"/>
          <w:sz w:val="24"/>
        </w:rPr>
        <w:t>我公司多年以来成立了一支专业的售后技术团队，技术人员能熟练掌握本项目设备日常保养、定期巡检和常见故障诊断及处理方法。</w:t>
      </w:r>
      <w:r>
        <w:rPr>
          <w:rFonts w:ascii="宋体" w:hAnsi="宋体" w:cs="宋体" w:hint="eastAsia"/>
          <w:kern w:val="0"/>
          <w:sz w:val="24"/>
        </w:rPr>
        <w:t>技术负责人</w:t>
      </w:r>
      <w:r>
        <w:rPr>
          <w:rFonts w:ascii="宋体" w:hAnsi="宋体" w:cs="宋体" w:hint="eastAsia"/>
          <w:sz w:val="24"/>
        </w:rPr>
        <w:t>熟悉本项目所采购设备的操作、维修，并与设备原厂家保持高效畅通的联络，对仪器进行不定期回访。售后服务经验丰富，业务熟练，能及时为用户解决各种售后问题。</w:t>
      </w:r>
    </w:p>
    <w:p w14:paraId="582234EE" w14:textId="77777777" w:rsidR="00A22D89" w:rsidRDefault="00CF503B">
      <w:pPr>
        <w:spacing w:line="520" w:lineRule="exact"/>
        <w:ind w:firstLineChars="200" w:firstLine="480"/>
        <w:rPr>
          <w:rFonts w:ascii="宋体" w:hAnsi="宋体" w:cs="宋体"/>
          <w:sz w:val="24"/>
        </w:rPr>
      </w:pPr>
      <w:r>
        <w:rPr>
          <w:rFonts w:ascii="宋体" w:hAnsi="宋体" w:cs="宋体" w:hint="eastAsia"/>
          <w:sz w:val="24"/>
        </w:rPr>
        <w:t>团队人员如下：</w:t>
      </w:r>
    </w:p>
    <w:tbl>
      <w:tblPr>
        <w:tblStyle w:val="TableNormal"/>
        <w:tblW w:w="90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7"/>
        <w:gridCol w:w="2047"/>
        <w:gridCol w:w="1200"/>
        <w:gridCol w:w="1650"/>
        <w:gridCol w:w="2607"/>
        <w:gridCol w:w="813"/>
      </w:tblGrid>
      <w:tr w:rsidR="00A22D89" w14:paraId="75581224" w14:textId="77777777">
        <w:trPr>
          <w:trHeight w:val="90"/>
        </w:trPr>
        <w:tc>
          <w:tcPr>
            <w:tcW w:w="717" w:type="dxa"/>
            <w:tcBorders>
              <w:top w:val="single" w:sz="4" w:space="0" w:color="auto"/>
              <w:left w:val="single" w:sz="4" w:space="0" w:color="auto"/>
              <w:bottom w:val="single" w:sz="4" w:space="0" w:color="auto"/>
              <w:right w:val="single" w:sz="4" w:space="0" w:color="auto"/>
            </w:tcBorders>
            <w:vAlign w:val="center"/>
          </w:tcPr>
          <w:p w14:paraId="3355758E" w14:textId="77777777" w:rsidR="00A22D89" w:rsidRDefault="00CF503B">
            <w:pPr>
              <w:spacing w:line="440" w:lineRule="exact"/>
              <w:jc w:val="center"/>
              <w:rPr>
                <w:rFonts w:ascii="宋体" w:hAnsi="宋体" w:cs="宋体"/>
                <w:sz w:val="24"/>
              </w:rPr>
            </w:pPr>
            <w:r>
              <w:rPr>
                <w:rFonts w:ascii="宋体" w:hAnsi="宋体" w:cs="宋体" w:hint="eastAsia"/>
                <w:spacing w:val="-3"/>
                <w:sz w:val="24"/>
              </w:rPr>
              <w:t>序号</w:t>
            </w:r>
          </w:p>
        </w:tc>
        <w:tc>
          <w:tcPr>
            <w:tcW w:w="2047" w:type="dxa"/>
            <w:tcBorders>
              <w:top w:val="single" w:sz="4" w:space="0" w:color="auto"/>
              <w:left w:val="single" w:sz="4" w:space="0" w:color="auto"/>
              <w:bottom w:val="single" w:sz="4" w:space="0" w:color="auto"/>
              <w:right w:val="single" w:sz="4" w:space="0" w:color="auto"/>
            </w:tcBorders>
            <w:vAlign w:val="center"/>
          </w:tcPr>
          <w:p w14:paraId="708B90BD" w14:textId="77777777" w:rsidR="00A22D89" w:rsidRDefault="00CF503B">
            <w:pPr>
              <w:spacing w:line="440" w:lineRule="exact"/>
              <w:jc w:val="center"/>
              <w:rPr>
                <w:rFonts w:ascii="宋体" w:hAnsi="宋体" w:cs="宋体"/>
                <w:sz w:val="24"/>
              </w:rPr>
            </w:pPr>
            <w:r>
              <w:rPr>
                <w:rFonts w:ascii="宋体" w:hAnsi="宋体" w:cs="宋体" w:hint="eastAsia"/>
                <w:spacing w:val="-2"/>
                <w:sz w:val="24"/>
              </w:rPr>
              <w:t>本项目任职</w:t>
            </w:r>
          </w:p>
        </w:tc>
        <w:tc>
          <w:tcPr>
            <w:tcW w:w="1200" w:type="dxa"/>
            <w:tcBorders>
              <w:top w:val="single" w:sz="4" w:space="0" w:color="auto"/>
              <w:left w:val="single" w:sz="4" w:space="0" w:color="auto"/>
              <w:bottom w:val="single" w:sz="4" w:space="0" w:color="auto"/>
              <w:right w:val="single" w:sz="4" w:space="0" w:color="auto"/>
            </w:tcBorders>
            <w:vAlign w:val="center"/>
          </w:tcPr>
          <w:p w14:paraId="353C9FCB" w14:textId="77777777" w:rsidR="00A22D89" w:rsidRDefault="00CF503B">
            <w:pPr>
              <w:spacing w:line="440" w:lineRule="exact"/>
              <w:jc w:val="center"/>
              <w:rPr>
                <w:rFonts w:ascii="宋体" w:hAnsi="宋体" w:cs="宋体"/>
                <w:sz w:val="24"/>
              </w:rPr>
            </w:pPr>
            <w:r>
              <w:rPr>
                <w:rFonts w:ascii="宋体" w:hAnsi="宋体" w:cs="宋体" w:hint="eastAsia"/>
                <w:spacing w:val="-3"/>
                <w:sz w:val="24"/>
              </w:rPr>
              <w:t>姓名</w:t>
            </w:r>
          </w:p>
        </w:tc>
        <w:tc>
          <w:tcPr>
            <w:tcW w:w="1650" w:type="dxa"/>
            <w:tcBorders>
              <w:top w:val="single" w:sz="4" w:space="0" w:color="auto"/>
              <w:left w:val="single" w:sz="4" w:space="0" w:color="auto"/>
              <w:bottom w:val="single" w:sz="4" w:space="0" w:color="auto"/>
              <w:right w:val="single" w:sz="4" w:space="0" w:color="auto"/>
            </w:tcBorders>
            <w:vAlign w:val="center"/>
          </w:tcPr>
          <w:p w14:paraId="71CAEF68" w14:textId="77777777" w:rsidR="00A22D89" w:rsidRDefault="00CF503B">
            <w:pPr>
              <w:spacing w:line="440" w:lineRule="exact"/>
              <w:jc w:val="center"/>
              <w:rPr>
                <w:rFonts w:ascii="宋体" w:hAnsi="宋体" w:cs="宋体"/>
                <w:sz w:val="24"/>
              </w:rPr>
            </w:pPr>
            <w:r>
              <w:rPr>
                <w:rFonts w:ascii="宋体" w:hAnsi="宋体" w:cs="宋体" w:hint="eastAsia"/>
                <w:spacing w:val="-3"/>
                <w:sz w:val="24"/>
              </w:rPr>
              <w:t>专业</w:t>
            </w:r>
          </w:p>
        </w:tc>
        <w:tc>
          <w:tcPr>
            <w:tcW w:w="2607" w:type="dxa"/>
            <w:tcBorders>
              <w:top w:val="single" w:sz="4" w:space="0" w:color="auto"/>
              <w:left w:val="single" w:sz="4" w:space="0" w:color="auto"/>
              <w:bottom w:val="single" w:sz="4" w:space="0" w:color="auto"/>
              <w:right w:val="single" w:sz="4" w:space="0" w:color="auto"/>
            </w:tcBorders>
            <w:vAlign w:val="center"/>
          </w:tcPr>
          <w:p w14:paraId="114F5F9F" w14:textId="77777777" w:rsidR="00A22D89" w:rsidRDefault="00CF503B">
            <w:pPr>
              <w:spacing w:line="440" w:lineRule="exact"/>
              <w:jc w:val="center"/>
              <w:rPr>
                <w:rFonts w:ascii="宋体" w:hAnsi="宋体" w:cs="宋体"/>
                <w:sz w:val="24"/>
              </w:rPr>
            </w:pPr>
            <w:r>
              <w:rPr>
                <w:rFonts w:ascii="宋体" w:hAnsi="宋体" w:cs="宋体" w:hint="eastAsia"/>
                <w:spacing w:val="-1"/>
                <w:sz w:val="24"/>
              </w:rPr>
              <w:t>执业或职业资格证明</w:t>
            </w:r>
          </w:p>
        </w:tc>
        <w:tc>
          <w:tcPr>
            <w:tcW w:w="813" w:type="dxa"/>
            <w:tcBorders>
              <w:top w:val="single" w:sz="4" w:space="0" w:color="auto"/>
              <w:left w:val="single" w:sz="4" w:space="0" w:color="auto"/>
              <w:bottom w:val="single" w:sz="4" w:space="0" w:color="auto"/>
              <w:right w:val="single" w:sz="4" w:space="0" w:color="auto"/>
            </w:tcBorders>
            <w:vAlign w:val="center"/>
          </w:tcPr>
          <w:p w14:paraId="2D140D89" w14:textId="77777777" w:rsidR="00A22D89" w:rsidRDefault="00CF503B">
            <w:pPr>
              <w:spacing w:line="440" w:lineRule="exact"/>
              <w:jc w:val="center"/>
              <w:rPr>
                <w:rFonts w:ascii="宋体" w:hAnsi="宋体" w:cs="宋体"/>
                <w:sz w:val="24"/>
              </w:rPr>
            </w:pPr>
            <w:r>
              <w:rPr>
                <w:rFonts w:ascii="宋体" w:hAnsi="宋体" w:cs="宋体" w:hint="eastAsia"/>
                <w:spacing w:val="-4"/>
                <w:sz w:val="24"/>
              </w:rPr>
              <w:t>备注</w:t>
            </w:r>
          </w:p>
        </w:tc>
      </w:tr>
      <w:tr w:rsidR="00A22D89" w14:paraId="1ADB6EE0" w14:textId="77777777">
        <w:trPr>
          <w:trHeight w:val="524"/>
        </w:trPr>
        <w:tc>
          <w:tcPr>
            <w:tcW w:w="717" w:type="dxa"/>
            <w:tcBorders>
              <w:top w:val="single" w:sz="4" w:space="0" w:color="auto"/>
            </w:tcBorders>
            <w:vAlign w:val="center"/>
          </w:tcPr>
          <w:p w14:paraId="4EBCD2F5" w14:textId="77777777" w:rsidR="00A22D89" w:rsidRDefault="00CF503B">
            <w:pPr>
              <w:spacing w:line="440" w:lineRule="exact"/>
              <w:jc w:val="center"/>
              <w:rPr>
                <w:rFonts w:ascii="宋体" w:hAnsi="宋体" w:cs="宋体"/>
                <w:sz w:val="24"/>
              </w:rPr>
            </w:pPr>
            <w:r>
              <w:rPr>
                <w:rFonts w:ascii="宋体" w:hAnsi="宋体" w:cs="宋体" w:hint="eastAsia"/>
                <w:sz w:val="24"/>
              </w:rPr>
              <w:t>1</w:t>
            </w:r>
          </w:p>
        </w:tc>
        <w:tc>
          <w:tcPr>
            <w:tcW w:w="2047" w:type="dxa"/>
            <w:tcBorders>
              <w:top w:val="single" w:sz="4" w:space="0" w:color="auto"/>
            </w:tcBorders>
            <w:vAlign w:val="center"/>
          </w:tcPr>
          <w:p w14:paraId="3CF5DFCA" w14:textId="77777777" w:rsidR="00A22D89" w:rsidRDefault="00CF503B">
            <w:pPr>
              <w:spacing w:line="440" w:lineRule="exact"/>
              <w:jc w:val="center"/>
              <w:rPr>
                <w:rFonts w:ascii="宋体" w:hAnsi="宋体" w:cs="宋体"/>
                <w:sz w:val="24"/>
              </w:rPr>
            </w:pPr>
            <w:r>
              <w:rPr>
                <w:rFonts w:ascii="宋体" w:hAnsi="宋体" w:cs="宋体" w:hint="eastAsia"/>
                <w:spacing w:val="-3"/>
                <w:sz w:val="24"/>
              </w:rPr>
              <w:t>项目经理</w:t>
            </w:r>
          </w:p>
        </w:tc>
        <w:tc>
          <w:tcPr>
            <w:tcW w:w="1200" w:type="dxa"/>
            <w:tcBorders>
              <w:top w:val="single" w:sz="4" w:space="0" w:color="auto"/>
            </w:tcBorders>
            <w:vAlign w:val="center"/>
          </w:tcPr>
          <w:p w14:paraId="3F97199B" w14:textId="77777777" w:rsidR="00A22D89" w:rsidRDefault="00CF503B">
            <w:pPr>
              <w:spacing w:line="440" w:lineRule="exact"/>
              <w:jc w:val="center"/>
              <w:rPr>
                <w:rFonts w:ascii="宋体" w:hAnsi="宋体" w:cs="宋体"/>
                <w:sz w:val="24"/>
              </w:rPr>
            </w:pPr>
            <w:r>
              <w:rPr>
                <w:rFonts w:ascii="宋体" w:hAnsi="宋体" w:cs="宋体" w:hint="eastAsia"/>
                <w:spacing w:val="-4"/>
                <w:sz w:val="24"/>
              </w:rPr>
              <w:t>史晓玉</w:t>
            </w:r>
          </w:p>
        </w:tc>
        <w:tc>
          <w:tcPr>
            <w:tcW w:w="1650" w:type="dxa"/>
            <w:tcBorders>
              <w:top w:val="single" w:sz="4" w:space="0" w:color="auto"/>
            </w:tcBorders>
            <w:vAlign w:val="center"/>
          </w:tcPr>
          <w:p w14:paraId="22BE2541" w14:textId="77777777" w:rsidR="00A22D89" w:rsidRDefault="00CF503B">
            <w:pPr>
              <w:spacing w:line="440" w:lineRule="exact"/>
              <w:jc w:val="center"/>
              <w:rPr>
                <w:rFonts w:ascii="宋体" w:hAnsi="宋体" w:cs="宋体"/>
                <w:sz w:val="24"/>
              </w:rPr>
            </w:pPr>
            <w:r>
              <w:rPr>
                <w:rFonts w:ascii="宋体" w:hAnsi="宋体" w:cs="宋体" w:hint="eastAsia"/>
                <w:spacing w:val="-2"/>
                <w:sz w:val="24"/>
              </w:rPr>
              <w:t>计算机</w:t>
            </w:r>
          </w:p>
        </w:tc>
        <w:tc>
          <w:tcPr>
            <w:tcW w:w="2607" w:type="dxa"/>
            <w:tcBorders>
              <w:top w:val="single" w:sz="4" w:space="0" w:color="auto"/>
            </w:tcBorders>
            <w:vAlign w:val="center"/>
          </w:tcPr>
          <w:p w14:paraId="73A7EF33" w14:textId="77777777" w:rsidR="00A22D89" w:rsidRDefault="00CF503B">
            <w:pPr>
              <w:spacing w:line="440" w:lineRule="exact"/>
              <w:jc w:val="center"/>
              <w:rPr>
                <w:rFonts w:ascii="宋体" w:hAnsi="宋体" w:cs="宋体"/>
                <w:spacing w:val="-2"/>
                <w:sz w:val="24"/>
              </w:rPr>
            </w:pPr>
            <w:r>
              <w:rPr>
                <w:rFonts w:ascii="宋体" w:hAnsi="宋体" w:cs="宋体" w:hint="eastAsia"/>
                <w:spacing w:val="-2"/>
                <w:sz w:val="24"/>
              </w:rPr>
              <w:t>售后服务管理师</w:t>
            </w:r>
          </w:p>
        </w:tc>
        <w:tc>
          <w:tcPr>
            <w:tcW w:w="813" w:type="dxa"/>
            <w:tcBorders>
              <w:top w:val="single" w:sz="4" w:space="0" w:color="auto"/>
            </w:tcBorders>
            <w:vAlign w:val="center"/>
          </w:tcPr>
          <w:p w14:paraId="0C906766" w14:textId="77777777" w:rsidR="00A22D89" w:rsidRDefault="00CF503B">
            <w:pPr>
              <w:spacing w:line="440" w:lineRule="exact"/>
              <w:jc w:val="center"/>
              <w:rPr>
                <w:rFonts w:ascii="宋体" w:hAnsi="宋体" w:cs="宋体"/>
                <w:sz w:val="24"/>
              </w:rPr>
            </w:pPr>
            <w:r>
              <w:rPr>
                <w:rFonts w:ascii="宋体" w:hAnsi="宋体" w:cs="宋体" w:hint="eastAsia"/>
                <w:sz w:val="24"/>
              </w:rPr>
              <w:t>/</w:t>
            </w:r>
          </w:p>
        </w:tc>
      </w:tr>
      <w:tr w:rsidR="00A22D89" w14:paraId="1183AD66" w14:textId="77777777">
        <w:trPr>
          <w:trHeight w:val="563"/>
        </w:trPr>
        <w:tc>
          <w:tcPr>
            <w:tcW w:w="717" w:type="dxa"/>
            <w:vAlign w:val="center"/>
          </w:tcPr>
          <w:p w14:paraId="6F395167" w14:textId="77777777" w:rsidR="00A22D89" w:rsidRDefault="00CF503B">
            <w:pPr>
              <w:spacing w:line="440" w:lineRule="exact"/>
              <w:jc w:val="center"/>
              <w:rPr>
                <w:rFonts w:ascii="宋体" w:hAnsi="宋体" w:cs="宋体"/>
                <w:sz w:val="24"/>
              </w:rPr>
            </w:pPr>
            <w:r>
              <w:rPr>
                <w:rFonts w:ascii="宋体" w:hAnsi="宋体" w:cs="宋体" w:hint="eastAsia"/>
                <w:sz w:val="24"/>
              </w:rPr>
              <w:t>2</w:t>
            </w:r>
          </w:p>
        </w:tc>
        <w:tc>
          <w:tcPr>
            <w:tcW w:w="2047" w:type="dxa"/>
            <w:vAlign w:val="center"/>
          </w:tcPr>
          <w:p w14:paraId="04F4C7F2" w14:textId="77777777" w:rsidR="00A22D89" w:rsidRDefault="00CF503B">
            <w:pPr>
              <w:spacing w:line="440" w:lineRule="exact"/>
              <w:jc w:val="center"/>
              <w:rPr>
                <w:rFonts w:ascii="宋体" w:hAnsi="宋体" w:cs="宋体"/>
                <w:spacing w:val="-4"/>
                <w:sz w:val="24"/>
              </w:rPr>
            </w:pPr>
            <w:r>
              <w:rPr>
                <w:rFonts w:ascii="宋体" w:hAnsi="宋体" w:cs="宋体" w:hint="eastAsia"/>
                <w:spacing w:val="-4"/>
                <w:sz w:val="24"/>
              </w:rPr>
              <w:t>技术负责人</w:t>
            </w:r>
          </w:p>
        </w:tc>
        <w:tc>
          <w:tcPr>
            <w:tcW w:w="1200" w:type="dxa"/>
            <w:vAlign w:val="center"/>
          </w:tcPr>
          <w:p w14:paraId="3DA73534" w14:textId="77777777" w:rsidR="00A22D89" w:rsidRDefault="00CF503B">
            <w:pPr>
              <w:spacing w:line="440" w:lineRule="exact"/>
              <w:jc w:val="center"/>
              <w:rPr>
                <w:rFonts w:ascii="宋体" w:hAnsi="宋体" w:cs="宋体"/>
                <w:spacing w:val="-4"/>
                <w:sz w:val="24"/>
              </w:rPr>
            </w:pPr>
            <w:r>
              <w:rPr>
                <w:rFonts w:ascii="宋体" w:hAnsi="宋体" w:cs="宋体" w:hint="eastAsia"/>
                <w:spacing w:val="-4"/>
                <w:sz w:val="24"/>
              </w:rPr>
              <w:t>翟大杰</w:t>
            </w:r>
          </w:p>
        </w:tc>
        <w:tc>
          <w:tcPr>
            <w:tcW w:w="1650" w:type="dxa"/>
            <w:vAlign w:val="center"/>
          </w:tcPr>
          <w:p w14:paraId="52B0DEC3" w14:textId="77777777" w:rsidR="00A22D89" w:rsidRDefault="00CF503B">
            <w:pPr>
              <w:spacing w:line="440" w:lineRule="exact"/>
              <w:jc w:val="center"/>
              <w:rPr>
                <w:rFonts w:ascii="宋体" w:hAnsi="宋体" w:cs="宋体"/>
                <w:spacing w:val="-4"/>
                <w:sz w:val="24"/>
              </w:rPr>
            </w:pPr>
            <w:r>
              <w:rPr>
                <w:rFonts w:ascii="宋体" w:hAnsi="宋体" w:cs="宋体" w:hint="eastAsia"/>
                <w:spacing w:val="-4"/>
                <w:sz w:val="24"/>
              </w:rPr>
              <w:t>电气自动化</w:t>
            </w:r>
          </w:p>
        </w:tc>
        <w:tc>
          <w:tcPr>
            <w:tcW w:w="2607" w:type="dxa"/>
            <w:vAlign w:val="center"/>
          </w:tcPr>
          <w:p w14:paraId="665EB4A1" w14:textId="77777777" w:rsidR="00A22D89" w:rsidRDefault="00CF503B">
            <w:pPr>
              <w:spacing w:line="440" w:lineRule="exact"/>
              <w:jc w:val="center"/>
              <w:rPr>
                <w:rFonts w:ascii="宋体" w:hAnsi="宋体" w:cs="宋体"/>
                <w:sz w:val="24"/>
              </w:rPr>
            </w:pPr>
            <w:r>
              <w:rPr>
                <w:rFonts w:ascii="宋体" w:hAnsi="宋体" w:cs="宋体" w:hint="eastAsia"/>
                <w:spacing w:val="-2"/>
                <w:sz w:val="24"/>
              </w:rPr>
              <w:t>售后服务管理师</w:t>
            </w:r>
          </w:p>
        </w:tc>
        <w:tc>
          <w:tcPr>
            <w:tcW w:w="813" w:type="dxa"/>
            <w:vAlign w:val="center"/>
          </w:tcPr>
          <w:p w14:paraId="5A4483DD" w14:textId="77777777" w:rsidR="00A22D89" w:rsidRDefault="00CF503B">
            <w:pPr>
              <w:spacing w:line="440" w:lineRule="exact"/>
              <w:jc w:val="center"/>
              <w:rPr>
                <w:rFonts w:ascii="宋体" w:hAnsi="宋体" w:cs="宋体"/>
                <w:sz w:val="24"/>
              </w:rPr>
            </w:pPr>
            <w:r>
              <w:rPr>
                <w:rFonts w:ascii="宋体" w:hAnsi="宋体" w:cs="宋体" w:hint="eastAsia"/>
                <w:sz w:val="24"/>
              </w:rPr>
              <w:t>/</w:t>
            </w:r>
          </w:p>
        </w:tc>
      </w:tr>
      <w:tr w:rsidR="00A22D89" w14:paraId="07A2AFF8" w14:textId="77777777">
        <w:trPr>
          <w:trHeight w:val="470"/>
        </w:trPr>
        <w:tc>
          <w:tcPr>
            <w:tcW w:w="717" w:type="dxa"/>
            <w:vAlign w:val="center"/>
          </w:tcPr>
          <w:p w14:paraId="039FDC0E" w14:textId="77777777" w:rsidR="00A22D89" w:rsidRDefault="00CF503B">
            <w:pPr>
              <w:spacing w:line="440" w:lineRule="exact"/>
              <w:jc w:val="center"/>
              <w:rPr>
                <w:rFonts w:ascii="宋体" w:hAnsi="宋体" w:cs="宋体"/>
                <w:sz w:val="24"/>
              </w:rPr>
            </w:pPr>
            <w:r>
              <w:rPr>
                <w:rFonts w:ascii="宋体" w:hAnsi="宋体" w:cs="宋体" w:hint="eastAsia"/>
                <w:sz w:val="24"/>
              </w:rPr>
              <w:t>3</w:t>
            </w:r>
          </w:p>
        </w:tc>
        <w:tc>
          <w:tcPr>
            <w:tcW w:w="2047" w:type="dxa"/>
            <w:vAlign w:val="center"/>
          </w:tcPr>
          <w:p w14:paraId="26C9A8D4" w14:textId="77777777" w:rsidR="00A22D89" w:rsidRDefault="00CF503B">
            <w:pPr>
              <w:spacing w:line="440" w:lineRule="exact"/>
              <w:jc w:val="center"/>
              <w:rPr>
                <w:rFonts w:ascii="宋体" w:hAnsi="宋体" w:cs="宋体"/>
                <w:spacing w:val="-4"/>
                <w:sz w:val="24"/>
              </w:rPr>
            </w:pPr>
            <w:r>
              <w:rPr>
                <w:rFonts w:ascii="宋体" w:hAnsi="宋体" w:cs="宋体" w:hint="eastAsia"/>
                <w:spacing w:val="-4"/>
                <w:sz w:val="24"/>
              </w:rPr>
              <w:t>技术支持</w:t>
            </w:r>
          </w:p>
        </w:tc>
        <w:tc>
          <w:tcPr>
            <w:tcW w:w="1200" w:type="dxa"/>
            <w:vAlign w:val="center"/>
          </w:tcPr>
          <w:p w14:paraId="215E9925" w14:textId="77777777" w:rsidR="00A22D89" w:rsidRDefault="00CF503B">
            <w:pPr>
              <w:spacing w:line="440" w:lineRule="exact"/>
              <w:jc w:val="center"/>
              <w:rPr>
                <w:rFonts w:ascii="宋体" w:hAnsi="宋体" w:cs="宋体"/>
                <w:spacing w:val="-4"/>
                <w:sz w:val="24"/>
              </w:rPr>
            </w:pPr>
            <w:r>
              <w:rPr>
                <w:rFonts w:ascii="宋体" w:hAnsi="宋体" w:cs="宋体" w:hint="eastAsia"/>
                <w:spacing w:val="-4"/>
                <w:sz w:val="24"/>
              </w:rPr>
              <w:t>付燕伟</w:t>
            </w:r>
          </w:p>
        </w:tc>
        <w:tc>
          <w:tcPr>
            <w:tcW w:w="1650" w:type="dxa"/>
            <w:vAlign w:val="center"/>
          </w:tcPr>
          <w:p w14:paraId="4525E8E6" w14:textId="77777777" w:rsidR="00A22D89" w:rsidRDefault="00CF503B">
            <w:pPr>
              <w:spacing w:line="440" w:lineRule="exact"/>
              <w:jc w:val="center"/>
              <w:rPr>
                <w:rFonts w:ascii="宋体" w:hAnsi="宋体" w:cs="宋体"/>
                <w:spacing w:val="-4"/>
                <w:sz w:val="24"/>
              </w:rPr>
            </w:pPr>
            <w:r>
              <w:rPr>
                <w:rFonts w:ascii="宋体" w:hAnsi="宋体" w:cs="宋体" w:hint="eastAsia"/>
                <w:spacing w:val="-4"/>
                <w:sz w:val="24"/>
              </w:rPr>
              <w:t>生物工程</w:t>
            </w:r>
          </w:p>
        </w:tc>
        <w:tc>
          <w:tcPr>
            <w:tcW w:w="2607" w:type="dxa"/>
            <w:vAlign w:val="center"/>
          </w:tcPr>
          <w:p w14:paraId="5A648BD5" w14:textId="77777777" w:rsidR="00A22D89" w:rsidRDefault="00CF503B">
            <w:pPr>
              <w:spacing w:line="440" w:lineRule="exact"/>
              <w:jc w:val="center"/>
              <w:rPr>
                <w:rFonts w:ascii="宋体" w:hAnsi="宋体" w:cs="宋体"/>
                <w:sz w:val="24"/>
              </w:rPr>
            </w:pPr>
            <w:r>
              <w:rPr>
                <w:rFonts w:ascii="宋体" w:hAnsi="宋体" w:cs="宋体" w:hint="eastAsia"/>
                <w:spacing w:val="-2"/>
                <w:sz w:val="24"/>
              </w:rPr>
              <w:t>售后服务管理师</w:t>
            </w:r>
          </w:p>
        </w:tc>
        <w:tc>
          <w:tcPr>
            <w:tcW w:w="813" w:type="dxa"/>
            <w:vAlign w:val="center"/>
          </w:tcPr>
          <w:p w14:paraId="5E5540C5" w14:textId="77777777" w:rsidR="00A22D89" w:rsidRDefault="00CF503B">
            <w:pPr>
              <w:spacing w:line="440" w:lineRule="exact"/>
              <w:jc w:val="center"/>
              <w:rPr>
                <w:rFonts w:ascii="宋体" w:hAnsi="宋体" w:cs="宋体"/>
                <w:sz w:val="24"/>
              </w:rPr>
            </w:pPr>
            <w:r>
              <w:rPr>
                <w:rFonts w:ascii="宋体" w:hAnsi="宋体" w:cs="宋体" w:hint="eastAsia"/>
                <w:sz w:val="24"/>
              </w:rPr>
              <w:t>/</w:t>
            </w:r>
          </w:p>
        </w:tc>
      </w:tr>
      <w:tr w:rsidR="00A22D89" w14:paraId="5200A0F1" w14:textId="77777777">
        <w:trPr>
          <w:trHeight w:val="514"/>
        </w:trPr>
        <w:tc>
          <w:tcPr>
            <w:tcW w:w="717" w:type="dxa"/>
            <w:vAlign w:val="center"/>
          </w:tcPr>
          <w:p w14:paraId="07456DE0" w14:textId="77777777" w:rsidR="00A22D89" w:rsidRDefault="00CF503B">
            <w:pPr>
              <w:spacing w:line="440" w:lineRule="exact"/>
              <w:jc w:val="center"/>
              <w:rPr>
                <w:rFonts w:ascii="宋体" w:hAnsi="宋体" w:cs="宋体"/>
                <w:sz w:val="24"/>
              </w:rPr>
            </w:pPr>
            <w:r>
              <w:rPr>
                <w:rFonts w:ascii="宋体" w:hAnsi="宋体" w:cs="宋体" w:hint="eastAsia"/>
                <w:sz w:val="24"/>
              </w:rPr>
              <w:t>4</w:t>
            </w:r>
          </w:p>
        </w:tc>
        <w:tc>
          <w:tcPr>
            <w:tcW w:w="2047" w:type="dxa"/>
            <w:vAlign w:val="center"/>
          </w:tcPr>
          <w:p w14:paraId="0D94E75F" w14:textId="77777777" w:rsidR="00A22D89" w:rsidRDefault="00CF503B">
            <w:pPr>
              <w:spacing w:line="440" w:lineRule="exact"/>
              <w:jc w:val="center"/>
              <w:rPr>
                <w:rFonts w:ascii="宋体" w:hAnsi="宋体" w:cs="宋体"/>
                <w:spacing w:val="-4"/>
                <w:sz w:val="24"/>
              </w:rPr>
            </w:pPr>
            <w:r>
              <w:rPr>
                <w:rFonts w:ascii="宋体" w:hAnsi="宋体" w:cs="宋体" w:hint="eastAsia"/>
                <w:spacing w:val="-4"/>
                <w:sz w:val="24"/>
              </w:rPr>
              <w:t>资料员</w:t>
            </w:r>
          </w:p>
        </w:tc>
        <w:tc>
          <w:tcPr>
            <w:tcW w:w="1200" w:type="dxa"/>
            <w:vAlign w:val="center"/>
          </w:tcPr>
          <w:p w14:paraId="247CD572" w14:textId="77777777" w:rsidR="00A22D89" w:rsidRDefault="00CF503B">
            <w:pPr>
              <w:spacing w:line="440" w:lineRule="exact"/>
              <w:jc w:val="center"/>
              <w:rPr>
                <w:rFonts w:ascii="宋体" w:hAnsi="宋体" w:cs="宋体"/>
                <w:spacing w:val="-4"/>
                <w:sz w:val="24"/>
              </w:rPr>
            </w:pPr>
            <w:r>
              <w:rPr>
                <w:rFonts w:ascii="宋体" w:hAnsi="宋体" w:cs="宋体" w:hint="eastAsia"/>
                <w:spacing w:val="-4"/>
                <w:sz w:val="24"/>
              </w:rPr>
              <w:t>王伟玲</w:t>
            </w:r>
          </w:p>
        </w:tc>
        <w:tc>
          <w:tcPr>
            <w:tcW w:w="1650" w:type="dxa"/>
            <w:vAlign w:val="center"/>
          </w:tcPr>
          <w:p w14:paraId="64153726" w14:textId="77777777" w:rsidR="00A22D89" w:rsidRDefault="00CF503B">
            <w:pPr>
              <w:spacing w:line="440" w:lineRule="exact"/>
              <w:jc w:val="center"/>
              <w:rPr>
                <w:rFonts w:ascii="宋体" w:hAnsi="宋体" w:cs="宋体"/>
                <w:spacing w:val="-4"/>
                <w:sz w:val="24"/>
              </w:rPr>
            </w:pPr>
            <w:r>
              <w:rPr>
                <w:rFonts w:ascii="宋体" w:hAnsi="宋体" w:cs="宋体" w:hint="eastAsia"/>
                <w:spacing w:val="-4"/>
                <w:sz w:val="24"/>
              </w:rPr>
              <w:t>动物科学</w:t>
            </w:r>
          </w:p>
        </w:tc>
        <w:tc>
          <w:tcPr>
            <w:tcW w:w="2607" w:type="dxa"/>
            <w:vAlign w:val="center"/>
          </w:tcPr>
          <w:p w14:paraId="1CF1AA9D" w14:textId="77777777" w:rsidR="00A22D89" w:rsidRDefault="00CF503B">
            <w:pPr>
              <w:spacing w:line="440" w:lineRule="exact"/>
              <w:jc w:val="center"/>
              <w:rPr>
                <w:rFonts w:ascii="宋体" w:hAnsi="宋体" w:cs="宋体"/>
                <w:sz w:val="24"/>
              </w:rPr>
            </w:pPr>
            <w:r>
              <w:rPr>
                <w:rFonts w:ascii="宋体" w:hAnsi="宋体" w:cs="宋体" w:hint="eastAsia"/>
                <w:spacing w:val="-2"/>
                <w:sz w:val="24"/>
              </w:rPr>
              <w:t>售后服务管理师</w:t>
            </w:r>
          </w:p>
        </w:tc>
        <w:tc>
          <w:tcPr>
            <w:tcW w:w="813" w:type="dxa"/>
            <w:vAlign w:val="center"/>
          </w:tcPr>
          <w:p w14:paraId="7E2AFB89" w14:textId="77777777" w:rsidR="00A22D89" w:rsidRDefault="00CF503B">
            <w:pPr>
              <w:spacing w:line="440" w:lineRule="exact"/>
              <w:jc w:val="center"/>
              <w:rPr>
                <w:rFonts w:ascii="宋体" w:hAnsi="宋体" w:cs="宋体"/>
                <w:sz w:val="24"/>
              </w:rPr>
            </w:pPr>
            <w:r>
              <w:rPr>
                <w:rFonts w:ascii="宋体" w:hAnsi="宋体" w:cs="宋体" w:hint="eastAsia"/>
                <w:sz w:val="24"/>
              </w:rPr>
              <w:t>/</w:t>
            </w:r>
          </w:p>
        </w:tc>
      </w:tr>
    </w:tbl>
    <w:p w14:paraId="7D2B2639" w14:textId="77777777" w:rsidR="00A22D89" w:rsidRDefault="00CF503B">
      <w:r>
        <w:rPr>
          <w:rFonts w:hint="eastAsia"/>
        </w:rPr>
        <w:t xml:space="preserve"> </w:t>
      </w:r>
    </w:p>
    <w:p w14:paraId="7B664F64" w14:textId="77777777" w:rsidR="00A22D89" w:rsidRDefault="00CF503B">
      <w:pPr>
        <w:spacing w:line="500" w:lineRule="exact"/>
        <w:rPr>
          <w:b/>
          <w:bCs/>
          <w:sz w:val="28"/>
          <w:szCs w:val="28"/>
        </w:rPr>
      </w:pPr>
      <w:bookmarkStart w:id="12" w:name="_Toc26341"/>
      <w:bookmarkStart w:id="13" w:name="_Toc28588"/>
      <w:bookmarkStart w:id="14" w:name="_Toc17942"/>
      <w:bookmarkStart w:id="15" w:name="_Toc18715"/>
      <w:bookmarkStart w:id="16" w:name="_Toc26223"/>
      <w:r>
        <w:rPr>
          <w:rFonts w:hint="eastAsia"/>
          <w:b/>
          <w:bCs/>
          <w:sz w:val="28"/>
          <w:szCs w:val="28"/>
        </w:rPr>
        <w:t>（三）本地化服务</w:t>
      </w:r>
    </w:p>
    <w:p w14:paraId="1F00A4BE" w14:textId="77777777" w:rsidR="00A22D89" w:rsidRDefault="00CF503B">
      <w:pPr>
        <w:spacing w:line="500" w:lineRule="exact"/>
        <w:ind w:firstLineChars="200" w:firstLine="480"/>
        <w:rPr>
          <w:rFonts w:ascii="Segoe UI" w:eastAsia="Segoe UI" w:hAnsi="Segoe UI" w:cs="Segoe UI"/>
          <w:sz w:val="24"/>
          <w:shd w:val="clear" w:color="auto" w:fill="FFFFFF"/>
        </w:rPr>
      </w:pPr>
      <w:r>
        <w:rPr>
          <w:rFonts w:ascii="Segoe UI" w:hAnsi="Segoe UI" w:cs="Segoe UI" w:hint="eastAsia"/>
          <w:sz w:val="24"/>
          <w:shd w:val="clear" w:color="auto" w:fill="FFFFFF"/>
        </w:rPr>
        <w:t>我公司在郑州有</w:t>
      </w:r>
      <w:r>
        <w:rPr>
          <w:rFonts w:ascii="Segoe UI" w:eastAsia="Segoe UI" w:hAnsi="Segoe UI" w:cs="Segoe UI"/>
          <w:sz w:val="24"/>
          <w:shd w:val="clear" w:color="auto" w:fill="FFFFFF"/>
        </w:rPr>
        <w:t>专业的本地售后维修团队，配备充足的维修设备和配件，能够及时为</w:t>
      </w:r>
      <w:r>
        <w:rPr>
          <w:rFonts w:ascii="Segoe UI" w:hAnsi="Segoe UI" w:cs="Segoe UI" w:hint="eastAsia"/>
          <w:sz w:val="24"/>
          <w:shd w:val="clear" w:color="auto" w:fill="FFFFFF"/>
        </w:rPr>
        <w:t>用户</w:t>
      </w:r>
      <w:r>
        <w:rPr>
          <w:rFonts w:ascii="Segoe UI" w:eastAsia="Segoe UI" w:hAnsi="Segoe UI" w:cs="Segoe UI"/>
          <w:sz w:val="24"/>
          <w:shd w:val="clear" w:color="auto" w:fill="FFFFFF"/>
        </w:rPr>
        <w:t>提供产品维修、保养、故障排除等售后服务，</w:t>
      </w:r>
      <w:r>
        <w:rPr>
          <w:rFonts w:ascii="Segoe UI" w:hAnsi="Segoe UI" w:cs="Segoe UI" w:hint="eastAsia"/>
          <w:sz w:val="24"/>
          <w:shd w:val="clear" w:color="auto" w:fill="FFFFFF"/>
        </w:rPr>
        <w:t>及时为用户排忧解难</w:t>
      </w:r>
      <w:r>
        <w:rPr>
          <w:rFonts w:ascii="Segoe UI" w:eastAsia="Segoe UI" w:hAnsi="Segoe UI" w:cs="Segoe UI"/>
          <w:sz w:val="24"/>
          <w:shd w:val="clear" w:color="auto" w:fill="FFFFFF"/>
        </w:rPr>
        <w:t>。</w:t>
      </w:r>
    </w:p>
    <w:p w14:paraId="76BCD8C6" w14:textId="77777777" w:rsidR="00A22D89" w:rsidRDefault="00CF503B">
      <w:pPr>
        <w:spacing w:line="500" w:lineRule="exact"/>
        <w:ind w:firstLineChars="200" w:firstLine="480"/>
        <w:rPr>
          <w:b/>
          <w:bCs/>
          <w:sz w:val="28"/>
          <w:szCs w:val="28"/>
        </w:rPr>
      </w:pPr>
      <w:r>
        <w:rPr>
          <w:rFonts w:ascii="Segoe UI" w:hAnsi="Segoe UI" w:cs="Segoe UI" w:hint="eastAsia"/>
          <w:sz w:val="24"/>
          <w:shd w:val="clear" w:color="auto" w:fill="FFFFFF"/>
        </w:rPr>
        <w:t>我公司距离本项目用户现场仅一个小时的车程，如遇设备发生故障，我公司能迅速响应，且在短时间内到达用户现场处理并解决突发问题。</w:t>
      </w:r>
    </w:p>
    <w:p w14:paraId="45D51645" w14:textId="77777777" w:rsidR="00A22D89" w:rsidRDefault="00CF503B">
      <w:pPr>
        <w:spacing w:line="500" w:lineRule="exact"/>
        <w:rPr>
          <w:b/>
          <w:bCs/>
          <w:sz w:val="28"/>
          <w:szCs w:val="28"/>
        </w:rPr>
      </w:pPr>
      <w:r>
        <w:rPr>
          <w:rFonts w:hint="eastAsia"/>
          <w:b/>
          <w:bCs/>
          <w:sz w:val="28"/>
          <w:szCs w:val="28"/>
        </w:rPr>
        <w:t>（四）安装调试、技术培训、验收</w:t>
      </w:r>
      <w:bookmarkEnd w:id="12"/>
      <w:bookmarkEnd w:id="13"/>
      <w:bookmarkEnd w:id="14"/>
      <w:bookmarkEnd w:id="15"/>
      <w:bookmarkEnd w:id="16"/>
    </w:p>
    <w:p w14:paraId="1AC4361A" w14:textId="77777777" w:rsidR="00A22D89" w:rsidRDefault="00CF503B">
      <w:pPr>
        <w:spacing w:line="500" w:lineRule="exact"/>
        <w:ind w:firstLineChars="200" w:firstLine="480"/>
        <w:jc w:val="left"/>
        <w:rPr>
          <w:rFonts w:ascii="宋体" w:hAnsi="宋体" w:cs="宋体"/>
          <w:sz w:val="24"/>
        </w:rPr>
      </w:pPr>
      <w:r>
        <w:rPr>
          <w:rFonts w:ascii="宋体" w:hAnsi="宋体" w:cs="宋体" w:hint="eastAsia"/>
          <w:sz w:val="24"/>
        </w:rPr>
        <w:t>我公司提供安装/配送方案为</w:t>
      </w:r>
      <w:r>
        <w:rPr>
          <w:rFonts w:ascii="宋体" w:hAnsi="宋体" w:cs="宋体" w:hint="eastAsia"/>
          <w:sz w:val="24"/>
          <w:u w:val="single"/>
        </w:rPr>
        <w:t xml:space="preserve"> 我公司派出技术人员到最终用户现场免费安装调试。在投标设备送到项目现场后，由设备制造商授权有经验的技术人员现场安装调试仪器，采购方应提供必须的基本条件和专人配合，保证各项安装工作顺利进行。安装调试完成，由需方进行验收，如果现场安装测试指标未通过，采购方可要求退货并要求按项目预算金额赔偿损失。</w:t>
      </w:r>
    </w:p>
    <w:p w14:paraId="745C3F89"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我公司对本公司的所提供的设备进行方案设计、系统集成、现场安装、技术培训、设备调试及验收等做如下承诺：</w:t>
      </w:r>
    </w:p>
    <w:p w14:paraId="11FE5E89"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lastRenderedPageBreak/>
        <w:t>1）安装调试</w:t>
      </w:r>
    </w:p>
    <w:p w14:paraId="667D79AB"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场地环境:在设备安装工程师到来之前，用户应确保安装场地配备必须的辅助设施、场地设备、电源、环境以及其他设备，符合设备安装的场地要求。我公司将在设备安装10天前向用户提出环境要求，现场条件具备以后，用户通知我公司安排现场实施工作。</w:t>
      </w:r>
    </w:p>
    <w:p w14:paraId="76B19565"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安装调试：仪器到达最终用户现场并且实验室条件合格后，在接到用户通知后，厂家安排有经验的工程技术人员到用户现场安装、调试仪器，按验收指标逐项测试，直至达到验收要求。</w:t>
      </w:r>
    </w:p>
    <w:p w14:paraId="15BD42B3"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 xml:space="preserve">2）技术培训 </w:t>
      </w:r>
    </w:p>
    <w:p w14:paraId="18B47C03" w14:textId="77777777" w:rsidR="00A22D89" w:rsidRDefault="00CF503B">
      <w:pPr>
        <w:tabs>
          <w:tab w:val="left" w:pos="583"/>
        </w:tabs>
        <w:adjustRightInd w:val="0"/>
        <w:snapToGrid w:val="0"/>
        <w:spacing w:line="500" w:lineRule="exact"/>
        <w:ind w:firstLineChars="200" w:firstLine="480"/>
        <w:rPr>
          <w:rFonts w:ascii="宋体" w:hAnsi="宋体" w:cs="宋体"/>
          <w:sz w:val="24"/>
        </w:rPr>
      </w:pPr>
      <w:r>
        <w:rPr>
          <w:rFonts w:ascii="宋体" w:hAnsi="宋体" w:cs="宋体" w:hint="eastAsia"/>
          <w:sz w:val="24"/>
        </w:rPr>
        <w:t>我公司免费为采购人培训合格的使用人员，培训内容包括基础理论、设备使用操作、设备维修、故障排除与保养等方面技术培训，直至受训人员能熟练独立操作仪器。</w:t>
      </w:r>
    </w:p>
    <w:p w14:paraId="5F062E4B"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我公司承诺按照本项目建设内容制定完整的培训计划，对用户的相关部门人员进行所需的培训。我公司将协助用户准备培训用的计算机和网络环境，为所有被培训人员提供培训使用的文字资料和讲义等相关用品。质保期内由专业技术人员免费提供不少于5学时的相关培训课程，培训内容包含系统框架，使用操作，以及硬件设备的日常使用维护。通过培训，能指导用户正常使用系统及处理日常简单的系统故障。</w:t>
      </w:r>
    </w:p>
    <w:p w14:paraId="0B2ADDB9"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 xml:space="preserve">3）验收  </w:t>
      </w:r>
    </w:p>
    <w:p w14:paraId="0688B9F5" w14:textId="77777777" w:rsidR="00A22D89" w:rsidRDefault="00CF503B">
      <w:pPr>
        <w:pStyle w:val="CM96"/>
        <w:spacing w:after="0" w:line="500" w:lineRule="exact"/>
        <w:ind w:firstLineChars="200" w:firstLine="480"/>
        <w:rPr>
          <w:rFonts w:cs="宋体"/>
          <w:szCs w:val="24"/>
        </w:rPr>
      </w:pPr>
      <w:r>
        <w:rPr>
          <w:rFonts w:cs="宋体" w:hint="eastAsia"/>
          <w:szCs w:val="24"/>
        </w:rPr>
        <w:t>验收由我公司负责组织相关部门检验、验收及办理备案等相关手续，并由河南师范大学组织有关专家按照采购文件要求及合同内容进行验收，期间所有费用由我公司承担。</w:t>
      </w:r>
    </w:p>
    <w:p w14:paraId="4652A4E0" w14:textId="77777777" w:rsidR="00A22D89" w:rsidRDefault="00CF503B">
      <w:pPr>
        <w:pStyle w:val="CM96"/>
        <w:spacing w:after="0" w:line="500" w:lineRule="exact"/>
        <w:ind w:firstLineChars="200" w:firstLine="480"/>
        <w:rPr>
          <w:rFonts w:cs="宋体"/>
          <w:b/>
          <w:bCs/>
          <w:kern w:val="2"/>
          <w:szCs w:val="24"/>
        </w:rPr>
      </w:pPr>
      <w:r>
        <w:rPr>
          <w:rFonts w:cs="宋体" w:hint="eastAsia"/>
          <w:szCs w:val="24"/>
        </w:rPr>
        <w:t>所有设备完成安装调试后，双方即可进行验收测试。所有的设备基本功能技术性能符合指标后，双方即可签署设备验收合格书。</w:t>
      </w:r>
    </w:p>
    <w:p w14:paraId="6B8BFA0B" w14:textId="77777777" w:rsidR="00A22D89" w:rsidRDefault="00CF503B">
      <w:pPr>
        <w:spacing w:line="500" w:lineRule="exact"/>
        <w:rPr>
          <w:rFonts w:ascii="宋体" w:hAnsi="宋体" w:cs="宋体"/>
          <w:b/>
          <w:bCs/>
          <w:sz w:val="28"/>
          <w:szCs w:val="28"/>
        </w:rPr>
      </w:pPr>
      <w:bookmarkStart w:id="17" w:name="_Toc12035"/>
      <w:bookmarkStart w:id="18" w:name="_Toc11743"/>
      <w:bookmarkStart w:id="19" w:name="_Toc24037"/>
      <w:bookmarkStart w:id="20" w:name="_Toc23097"/>
      <w:bookmarkStart w:id="21" w:name="_Toc30546"/>
      <w:bookmarkStart w:id="22" w:name="_Toc16442"/>
      <w:bookmarkStart w:id="23" w:name="_Toc9239"/>
      <w:r>
        <w:rPr>
          <w:rFonts w:ascii="宋体" w:hAnsi="宋体" w:cs="宋体" w:hint="eastAsia"/>
          <w:b/>
          <w:bCs/>
          <w:sz w:val="28"/>
          <w:szCs w:val="28"/>
        </w:rPr>
        <w:t>（五）售后服务内容</w:t>
      </w:r>
      <w:bookmarkEnd w:id="17"/>
      <w:bookmarkEnd w:id="18"/>
      <w:bookmarkEnd w:id="19"/>
      <w:bookmarkEnd w:id="20"/>
      <w:bookmarkEnd w:id="21"/>
      <w:bookmarkEnd w:id="22"/>
      <w:bookmarkEnd w:id="23"/>
    </w:p>
    <w:p w14:paraId="74045B93"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为了确保客户购买的仪器设备能够正常运行并发挥最佳性能，我公司承诺在质保期内提供以下全面的售后服务：</w:t>
      </w:r>
    </w:p>
    <w:p w14:paraId="6639FFAD"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lastRenderedPageBreak/>
        <w:t>一、售后服务范围</w:t>
      </w:r>
    </w:p>
    <w:p w14:paraId="5A1271A1"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1.设备安装与调试：我们将根据客户的实际需求和场地条件，提供专业的设备安装和调试服务，确保设备能够正确、稳定地运行。</w:t>
      </w:r>
    </w:p>
    <w:p w14:paraId="109E08E7"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2.操作培训与指导：我们将为客户提供设备操作培训，帮助他们更好地了解和掌握设备的性能特点、使用方法以及常见问题的解决方法，确保客户能够独立完成操作。</w:t>
      </w:r>
    </w:p>
    <w:p w14:paraId="19C85079"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3.故障处理与维修：质保期内，我们将为客户提供24小时技术支持，针对设备出现的任何故障或问题，我们将迅速响应并提供解决方案，确保设备尽快恢复正常运行。</w:t>
      </w:r>
    </w:p>
    <w:p w14:paraId="34C40188"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4.定期检查与保养：我们将对设备进行定期的维护和保养，包括清洁设备、润滑关键部位以及检查紧固件等，以延长设备的使用寿命。</w:t>
      </w:r>
    </w:p>
    <w:p w14:paraId="5E7B947F"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二、技术支持服务</w:t>
      </w:r>
    </w:p>
    <w:p w14:paraId="45FCC106"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1.技术咨询：客户在设备使用过程中遇到任何技术问题或疑虑，可通过电话、邮件或在线聊天等方式与我们取得联系，我们将提供专业的技术咨询服务，给予客户满意的解答。</w:t>
      </w:r>
    </w:p>
    <w:p w14:paraId="0C85EACF"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2.远程支持：在必要时，我们可以提供远程登录支持，通过远程操作指导客户解决设备故障或问题，提高服务效率。</w:t>
      </w:r>
    </w:p>
    <w:p w14:paraId="088DC2B2"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3.故障排除：针对无法修复的设备故障，我们将提供详细的故障排除流程和方法，帮助客户逐步排除问题，恢复设备正常运行。</w:t>
      </w:r>
    </w:p>
    <w:p w14:paraId="4172E2AF"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三、维修保养服务</w:t>
      </w:r>
    </w:p>
    <w:p w14:paraId="6F6F1A01"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1.维修服务：如果设备在质保期内出现非人为原因造成的故障或损坏，我们将根据实际情况提供免费的维修服务。</w:t>
      </w:r>
    </w:p>
    <w:p w14:paraId="14458EAE"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2.保养服务：我们将提供定期的保养服务，包括对设备进行检查、清洁、润滑和紧固等操作，确保设备长期保持良好的工作状态。</w:t>
      </w:r>
    </w:p>
    <w:p w14:paraId="4B7F557E"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四、备件供应保障</w:t>
      </w:r>
    </w:p>
    <w:p w14:paraId="6EFFAA06"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1.备件库建设：我们将建立完善的备件库，以确保在客户需要时能够及时提供损坏部件的更换，缩短设备维修时间。</w:t>
      </w:r>
    </w:p>
    <w:p w14:paraId="612A8D8E"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lastRenderedPageBreak/>
        <w:t>2.备件供应保障：在质保期内，如需更换备件或零部件，我们将根据市场价格收取相应的材料费用。同时，我们保证提供的备件符合设备性能要求，确保设备的正常运行。</w:t>
      </w:r>
    </w:p>
    <w:p w14:paraId="388577A6" w14:textId="77777777" w:rsidR="00A22D89" w:rsidRDefault="00CF503B">
      <w:pPr>
        <w:spacing w:line="500" w:lineRule="exact"/>
        <w:rPr>
          <w:rFonts w:ascii="宋体" w:hAnsi="宋体" w:cs="宋体"/>
          <w:b/>
          <w:bCs/>
          <w:sz w:val="28"/>
          <w:szCs w:val="28"/>
        </w:rPr>
      </w:pPr>
      <w:bookmarkStart w:id="24" w:name="_Toc9700"/>
      <w:bookmarkStart w:id="25" w:name="_Toc5039"/>
      <w:bookmarkStart w:id="26" w:name="_Toc25667"/>
      <w:bookmarkStart w:id="27" w:name="_Toc30672"/>
      <w:bookmarkStart w:id="28" w:name="_Toc7812"/>
      <w:bookmarkStart w:id="29" w:name="_Toc26630"/>
      <w:r>
        <w:rPr>
          <w:rFonts w:ascii="宋体" w:hAnsi="宋体" w:cs="宋体" w:hint="eastAsia"/>
          <w:b/>
          <w:bCs/>
          <w:sz w:val="28"/>
          <w:szCs w:val="28"/>
        </w:rPr>
        <w:t>（六）</w:t>
      </w:r>
      <w:bookmarkEnd w:id="24"/>
      <w:bookmarkEnd w:id="25"/>
      <w:bookmarkEnd w:id="26"/>
      <w:bookmarkEnd w:id="27"/>
      <w:bookmarkEnd w:id="28"/>
      <w:bookmarkEnd w:id="29"/>
      <w:r>
        <w:rPr>
          <w:rFonts w:ascii="宋体" w:hAnsi="宋体" w:cs="宋体" w:hint="eastAsia"/>
          <w:b/>
          <w:bCs/>
          <w:sz w:val="28"/>
          <w:szCs w:val="28"/>
        </w:rPr>
        <w:t>现场服务措施、保修期内故障处理流程</w:t>
      </w:r>
    </w:p>
    <w:p w14:paraId="734BE6D4"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1、设备故障排除与维修</w:t>
      </w:r>
    </w:p>
    <w:p w14:paraId="41E356D1"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在质保期外，设备出现故障时，我们将提供故障排除与维修服务。我们的技术人员将根据设备的故障现象，分析原因并采取相应的维修措施，确保设备恢复正常运行。如果需要更换部件，我们将提供原厂配件，确保设备的性能和质量达到最佳状态。</w:t>
      </w:r>
    </w:p>
    <w:p w14:paraId="498656E2"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2、设备定期检查与保养</w:t>
      </w:r>
    </w:p>
    <w:p w14:paraId="41BFF677"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为了确保设备的长期稳定运行，我们将提供定期检查与保养服务。根据设备的运行情况，我们将在质保期外每年进行一次全面检查，包括电路、电机等关键部件的检查和维护。通过定期检查与保养，可以及时发现潜在问题并采取措施，防止设备在运行过程中出现故障。</w:t>
      </w:r>
    </w:p>
    <w:p w14:paraId="7C5F0F50"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1）定期检查计划</w:t>
      </w:r>
    </w:p>
    <w:p w14:paraId="65DB7954"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日常检查：由设备负责人每天进行一次，包括设备的外观、开关、仪表读数、润滑状况等。</w:t>
      </w:r>
    </w:p>
    <w:p w14:paraId="2FCA82BA"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周检查：由设备负责人每周进行一次，包括设备内部清洁、油位检查、电机运行情况、易损件更换等。</w:t>
      </w:r>
    </w:p>
    <w:p w14:paraId="0705F30A"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月检查：由设备负责人每月进行一次，包括设备全面检查、紧固件状况、电路及电子部件检查等。</w:t>
      </w:r>
    </w:p>
    <w:p w14:paraId="0A497577"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半年或年度检查：根据设备使用情况及厂家要求，由我公司半年或一年进行一次全面的检查和维护，包括设备拆解检查、清洗换油、性能测试等。</w:t>
      </w:r>
    </w:p>
    <w:p w14:paraId="3F2C1DDD"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2）保养流程</w:t>
      </w:r>
    </w:p>
    <w:p w14:paraId="1A8273A4"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清洁设备外观及内部零件，确保设备无尘、无油污。</w:t>
      </w:r>
    </w:p>
    <w:p w14:paraId="199B1194"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检查设备各部件的紧固情况，对松动的螺丝进行紧固。</w:t>
      </w:r>
    </w:p>
    <w:p w14:paraId="6CFE1AAD"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检查设备的油位、润滑系统，对缺油的部件进行润滑加油。</w:t>
      </w:r>
    </w:p>
    <w:p w14:paraId="6B525CBA"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lastRenderedPageBreak/>
        <w:t>检查设备的电路、电机等电子部件，确保正常运行。</w:t>
      </w:r>
    </w:p>
    <w:p w14:paraId="51BC2B67"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对设备的易损件进行更换，如磨损的轴承、密封件等。</w:t>
      </w:r>
    </w:p>
    <w:p w14:paraId="3AD9F48C"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对设备进行空载运行测试，确保正常运行并无异常声响和振动。</w:t>
      </w:r>
    </w:p>
    <w:p w14:paraId="56876870"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3、设备升级与改造</w:t>
      </w:r>
    </w:p>
    <w:p w14:paraId="23BE78C4"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随着技术的不断进步，设备升级与改造是提高生产效率和降低成本的有效途径。我们将根据客户的实际需求，提供设备升级与改造的服务。我们将根据客户的生产要求和技术标准，制定个性化的升级改造方案，确保设备升级改造后能满足客户的期望和需求。</w:t>
      </w:r>
    </w:p>
    <w:p w14:paraId="5D2BB624"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1）设备升级</w:t>
      </w:r>
    </w:p>
    <w:p w14:paraId="70F77318"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质保期外我们为客户提供设备升级服务，包括硬件升级、软件升级等。根据设备的实际情况，我们可以提供相应的升级方案，使设备的功能更加强大、性能更加优越。</w:t>
      </w:r>
    </w:p>
    <w:p w14:paraId="60074EC3"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2）设备改造</w:t>
      </w:r>
    </w:p>
    <w:p w14:paraId="1365702D"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根据客户的需求和行业发展的趋势，我们可以对设备进行改造，包括改变设备的功能、提高设备的效率、降低设备的能耗等。我们会根据设备的具体情况，提供合理的改造方案，使设备能够更好地满足客户的需求。</w:t>
      </w:r>
    </w:p>
    <w:p w14:paraId="358D1FF3"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4、操作培训与指导</w:t>
      </w:r>
    </w:p>
    <w:p w14:paraId="020F9090"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为了确保客户能够正确使用和维护设备，我们将提供操作培训与指导服务。在设备安装调试阶段，我们将对客户进行现场操作培训，包括设备的操作流程、维护方法以及常见故障的处理方法。同时，我们还将定期组织在线或现场培训活动，为客户提供更全面、系统的操作培训与指导。</w:t>
      </w:r>
    </w:p>
    <w:p w14:paraId="2A298B47"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5、备件供应与更换</w:t>
      </w:r>
    </w:p>
    <w:p w14:paraId="16D0E7A8"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为了确保设备的正常运行，我们将提供备件供应与更换服务。我们将根据客户的实际需求和设备运行情况，为客户提供相应的备件支持。我们将确保备件的库存充足，并提前告知客户备件库存情况，以便客户提前安排采购计划。如客户需要紧急备件更换，我们将尽力满足客户需求，确保设备在最短时间内恢复正常运行。</w:t>
      </w:r>
    </w:p>
    <w:p w14:paraId="6753DFBC"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lastRenderedPageBreak/>
        <w:t>6、建立完善的备件供应体系</w:t>
      </w:r>
    </w:p>
    <w:p w14:paraId="17BB28FC"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建立完善的备件供应体系，确保备件的库存充足、供应及时。我们将根据客户的实际需求和库存情况制定备件采购计划，并及时更新备件库存情况。</w:t>
      </w:r>
    </w:p>
    <w:p w14:paraId="021FFE6D" w14:textId="77777777" w:rsidR="00A22D89" w:rsidRDefault="00CF503B">
      <w:pPr>
        <w:spacing w:line="500" w:lineRule="exact"/>
        <w:rPr>
          <w:rFonts w:ascii="宋体" w:hAnsi="宋体" w:cs="宋体"/>
          <w:b/>
          <w:bCs/>
          <w:sz w:val="28"/>
          <w:szCs w:val="28"/>
        </w:rPr>
      </w:pPr>
      <w:bookmarkStart w:id="30" w:name="_Toc13811"/>
      <w:bookmarkStart w:id="31" w:name="_Toc3215"/>
      <w:bookmarkStart w:id="32" w:name="_Toc2176"/>
      <w:r>
        <w:rPr>
          <w:rFonts w:ascii="宋体" w:hAnsi="宋体" w:cs="宋体" w:hint="eastAsia"/>
          <w:b/>
          <w:bCs/>
          <w:sz w:val="28"/>
          <w:szCs w:val="28"/>
        </w:rPr>
        <w:t>（七）巡回巡检服务</w:t>
      </w:r>
      <w:bookmarkEnd w:id="30"/>
      <w:bookmarkEnd w:id="31"/>
      <w:bookmarkEnd w:id="32"/>
    </w:p>
    <w:p w14:paraId="20705BE3"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我公司提供专职人员定期进行巡检服务，服务内容如下：</w:t>
      </w:r>
    </w:p>
    <w:p w14:paraId="1181E777"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1.现场售后服务：对于大型设备或需要现场安装调试的设备，我公司将派遣专业技术人员到现场进行售后服务，包括安装、调试、故障排除等。</w:t>
      </w:r>
    </w:p>
    <w:p w14:paraId="3F997C19"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2.远程售后服务：对于一些软件类设备或小型设备，我公司将通过远程方式提供售后服务，如通过电话、邮件、远程桌面等方式进行故障诊断和解决。</w:t>
      </w:r>
    </w:p>
    <w:p w14:paraId="7E3AA9F0"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3.定期巡检和维护：我公司会定期进行设备巡检和维护，及时发现潜在问题并解决，同时为客户提供预防性的维护措施，延长设备的使用寿命。</w:t>
      </w:r>
    </w:p>
    <w:p w14:paraId="2B965ABE"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4.备件供应服务：对于一些需要更换部件的设备，我公司提供备件供应服务，当需要更换部件时，能够及时提供所需的备件。</w:t>
      </w:r>
    </w:p>
    <w:p w14:paraId="4223FCEC"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5.培训服务：我公司承诺为客户提供相关的操作培训和维修培训，使客户能够正确使用和保养设备，提高设备的运行效率和使用寿命。</w:t>
      </w:r>
    </w:p>
    <w:p w14:paraId="79AAB1AA"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6.定期升级和优化：对于一些软件类设备或智能化设备，我公司负责定期进行软件升级和优化，提供更好的使用体验和功能。</w:t>
      </w:r>
    </w:p>
    <w:p w14:paraId="246EAEFC"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7.24小时技术支持：我公司提供24小时技术支持服务，当设备出现故障或问题时，能够及时响应并提供解决方案。</w:t>
      </w:r>
    </w:p>
    <w:p w14:paraId="453BC680"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 xml:space="preserve">8.定制化服务：我公司将根据客户需求和行业特点，为客户提供定制化的售后服务方案，如针对不同客户需求提供不同培训课程、针对不同行业提供不同的解决方案。 </w:t>
      </w:r>
    </w:p>
    <w:p w14:paraId="213AE4E2" w14:textId="77777777" w:rsidR="00A22D89" w:rsidRDefault="00CF503B">
      <w:pPr>
        <w:spacing w:line="500" w:lineRule="exact"/>
        <w:ind w:firstLineChars="200" w:firstLine="480"/>
      </w:pPr>
      <w:r>
        <w:rPr>
          <w:rFonts w:ascii="宋体" w:hAnsi="宋体" w:cs="宋体" w:hint="eastAsia"/>
          <w:sz w:val="24"/>
        </w:rPr>
        <w:t>9.应急预案：我公司定期组织演练，培训操作人员的应急处理能力，如遇紧急情况，我公司巡检服务的专职人员可以迅速作出反应，为用户及时解决问题。</w:t>
      </w:r>
    </w:p>
    <w:p w14:paraId="6B6B7768" w14:textId="77777777" w:rsidR="00A22D89" w:rsidRDefault="00CF503B">
      <w:pPr>
        <w:spacing w:line="500" w:lineRule="exact"/>
        <w:rPr>
          <w:rFonts w:ascii="宋体" w:hAnsi="宋体" w:cs="宋体"/>
          <w:b/>
          <w:bCs/>
          <w:sz w:val="28"/>
          <w:szCs w:val="28"/>
        </w:rPr>
      </w:pPr>
      <w:bookmarkStart w:id="33" w:name="_Toc7653"/>
      <w:bookmarkStart w:id="34" w:name="_Toc2085"/>
      <w:bookmarkStart w:id="35" w:name="_Toc21352"/>
      <w:r>
        <w:rPr>
          <w:rFonts w:ascii="宋体" w:hAnsi="宋体" w:cs="宋体" w:hint="eastAsia"/>
          <w:b/>
          <w:bCs/>
          <w:sz w:val="28"/>
          <w:szCs w:val="28"/>
        </w:rPr>
        <w:t>（八）备品备件保障供应</w:t>
      </w:r>
      <w:bookmarkEnd w:id="33"/>
      <w:bookmarkEnd w:id="34"/>
      <w:bookmarkEnd w:id="35"/>
    </w:p>
    <w:p w14:paraId="14D0D1A9" w14:textId="77777777" w:rsidR="00A22D89" w:rsidRDefault="00CF503B">
      <w:pPr>
        <w:spacing w:line="500" w:lineRule="exact"/>
        <w:ind w:left="118" w:right="107" w:firstLine="481"/>
        <w:rPr>
          <w:rFonts w:ascii="宋体" w:hAnsi="宋体" w:cs="宋体"/>
          <w:sz w:val="24"/>
        </w:rPr>
      </w:pPr>
      <w:r>
        <w:rPr>
          <w:rFonts w:ascii="宋体" w:hAnsi="宋体" w:cs="宋体" w:hint="eastAsia"/>
          <w:sz w:val="24"/>
        </w:rPr>
        <w:t>根据招标要求、设备需求及服务需求等制订备品、备件及消耗品的供应，确保提供合同有效期内的备品、备件。内容包括：</w:t>
      </w:r>
    </w:p>
    <w:p w14:paraId="2A08040E"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lastRenderedPageBreak/>
        <w:t>（1）满足项目建设、运行、维护、管理及产品升级扩展的备品、备件；</w:t>
      </w:r>
    </w:p>
    <w:p w14:paraId="109067C1" w14:textId="77777777" w:rsidR="00A22D89" w:rsidRDefault="00CF503B">
      <w:pPr>
        <w:spacing w:line="500" w:lineRule="exact"/>
        <w:ind w:right="111" w:firstLineChars="200" w:firstLine="480"/>
        <w:rPr>
          <w:rFonts w:ascii="宋体" w:hAnsi="宋体" w:cs="宋体"/>
          <w:sz w:val="24"/>
        </w:rPr>
      </w:pPr>
      <w:r>
        <w:rPr>
          <w:rFonts w:ascii="宋体" w:hAnsi="宋体" w:cs="宋体" w:hint="eastAsia"/>
          <w:sz w:val="24"/>
        </w:rPr>
        <w:t>（2）部分或整体硬件出现故障的设备，除应达到合同规定的设备包修和售后服务方面通用条款的要求外，应通过备品及备件设备及时恢复。故障设备未修复期间，应及时补充备品及备件存放地处的库存量。</w:t>
      </w:r>
    </w:p>
    <w:p w14:paraId="0EE9025A"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（3）长期供应备品、备件承诺</w:t>
      </w:r>
    </w:p>
    <w:p w14:paraId="1C0BE2C1"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（4）备件供应保障</w:t>
      </w:r>
    </w:p>
    <w:p w14:paraId="0F06D876"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我公司在中国有完备的售后服务和技术支持。保修期后，保证长期供应零备件和正常的售后服务。在国内的技术服务中心（包括维修中心）或消耗品代理商提供所有的服务，包括备用零配件及消耗品。</w:t>
      </w:r>
    </w:p>
    <w:p w14:paraId="14AAF23F"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1.备件库建设：我们将建立完善的备件库，以确保在客户需要时能够及时提供损坏部件的更换，缩短设备维修时间。</w:t>
      </w:r>
    </w:p>
    <w:p w14:paraId="7D1C2A62"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2.备件供应保障：在质保期外，如需更换备件或零部件，我们将根据市场价格收取相应的材料费用。我们保证提供的备件符合设备性能要求，确保设备的正常运行。</w:t>
      </w:r>
    </w:p>
    <w:p w14:paraId="3C92E717" w14:textId="77777777" w:rsidR="00A22D89" w:rsidRDefault="00CF503B">
      <w:pPr>
        <w:spacing w:line="500" w:lineRule="exact"/>
        <w:rPr>
          <w:rFonts w:ascii="宋体" w:hAnsi="宋体" w:cs="宋体"/>
          <w:b/>
          <w:bCs/>
          <w:sz w:val="28"/>
          <w:szCs w:val="28"/>
        </w:rPr>
      </w:pPr>
      <w:bookmarkStart w:id="36" w:name="_Toc9390"/>
      <w:bookmarkStart w:id="37" w:name="_Toc8571"/>
      <w:bookmarkStart w:id="38" w:name="_Toc6615"/>
      <w:bookmarkStart w:id="39" w:name="_Toc18796"/>
      <w:bookmarkStart w:id="40" w:name="_Toc15323"/>
      <w:bookmarkStart w:id="41" w:name="_Toc26152"/>
      <w:bookmarkStart w:id="42" w:name="_Toc26529"/>
      <w:bookmarkStart w:id="43" w:name="_Toc11719"/>
      <w:bookmarkStart w:id="44" w:name="_Toc24702"/>
      <w:r>
        <w:rPr>
          <w:rFonts w:ascii="宋体" w:hAnsi="宋体" w:cs="宋体" w:hint="eastAsia"/>
          <w:b/>
          <w:bCs/>
          <w:sz w:val="28"/>
          <w:szCs w:val="28"/>
        </w:rPr>
        <w:t>（九）如遇重大突发事件或特殊时期的应急</w:t>
      </w:r>
      <w:bookmarkEnd w:id="36"/>
      <w:bookmarkEnd w:id="37"/>
      <w:r>
        <w:rPr>
          <w:rFonts w:ascii="宋体" w:hAnsi="宋体" w:cs="宋体" w:hint="eastAsia"/>
          <w:b/>
          <w:bCs/>
          <w:sz w:val="28"/>
          <w:szCs w:val="28"/>
        </w:rPr>
        <w:t>措施</w:t>
      </w:r>
      <w:bookmarkEnd w:id="38"/>
      <w:bookmarkEnd w:id="39"/>
      <w:bookmarkEnd w:id="40"/>
      <w:bookmarkEnd w:id="41"/>
      <w:bookmarkEnd w:id="42"/>
      <w:bookmarkEnd w:id="43"/>
      <w:bookmarkEnd w:id="44"/>
    </w:p>
    <w:p w14:paraId="6AB83000" w14:textId="77777777" w:rsidR="00A22D89" w:rsidRDefault="00CF503B">
      <w:pPr>
        <w:spacing w:line="500" w:lineRule="exact"/>
        <w:ind w:left="115" w:right="50" w:firstLine="484"/>
        <w:rPr>
          <w:rFonts w:ascii="宋体" w:hAnsi="宋体" w:cs="宋体"/>
          <w:sz w:val="24"/>
        </w:rPr>
      </w:pPr>
      <w:r>
        <w:rPr>
          <w:rFonts w:ascii="宋体" w:hAnsi="宋体" w:cs="宋体" w:hint="eastAsia"/>
          <w:sz w:val="24"/>
        </w:rPr>
        <w:t>针对本次项目，同时结合我公司在类似项目的实施经验以及我公司特有的应急服务机制，我公司制定了详尽的设计、应急处理预案，整个流程严谨而有序。但是，在服务维护过程中，意外情况将难以完全避免。下面我们将对项目实施的突发风险进行详细分析，并且针对各类突发事件，设计了相应的预防与解决措施，同时提供了完整的应急处理流程。</w:t>
      </w:r>
    </w:p>
    <w:p w14:paraId="37165741" w14:textId="77777777" w:rsidR="00A22D89" w:rsidRDefault="00CF503B">
      <w:pPr>
        <w:spacing w:line="271" w:lineRule="auto"/>
        <w:jc w:val="center"/>
        <w:rPr>
          <w:rFonts w:ascii="宋体" w:hAnsi="宋体" w:cs="宋体"/>
          <w:sz w:val="24"/>
        </w:rPr>
      </w:pPr>
      <w:r>
        <w:rPr>
          <w:rFonts w:ascii="宋体" w:hAnsi="宋体" w:cs="宋体" w:hint="eastAsia"/>
          <w:noProof/>
          <w:sz w:val="24"/>
        </w:rPr>
        <w:drawing>
          <wp:inline distT="0" distB="0" distL="0" distR="0" wp14:anchorId="6250E7AD" wp14:editId="54D4CBB0">
            <wp:extent cx="3032125" cy="2124075"/>
            <wp:effectExtent l="0" t="0" r="15875" b="9525"/>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10"/>
                    <a:stretch>
                      <a:fillRect/>
                    </a:stretch>
                  </pic:blipFill>
                  <pic:spPr>
                    <a:xfrm>
                      <a:off x="0" y="0"/>
                      <a:ext cx="3032125" cy="2124075"/>
                    </a:xfrm>
                    <a:prstGeom prst="rect">
                      <a:avLst/>
                    </a:prstGeom>
                  </pic:spPr>
                </pic:pic>
              </a:graphicData>
            </a:graphic>
          </wp:inline>
        </w:drawing>
      </w:r>
    </w:p>
    <w:p w14:paraId="6F1E17A0" w14:textId="77777777" w:rsidR="00A22D89" w:rsidRDefault="00A22D89">
      <w:pPr>
        <w:spacing w:line="500" w:lineRule="exact"/>
        <w:rPr>
          <w:rFonts w:ascii="宋体" w:hAnsi="宋体" w:cs="宋体"/>
          <w:sz w:val="24"/>
          <w14:textOutline w14:w="5092" w14:cap="flat" w14:cmpd="sng" w14:algn="ctr">
            <w14:solidFill>
              <w14:srgbClr w14:val="000000"/>
            </w14:solidFill>
            <w14:prstDash w14:val="solid"/>
            <w14:miter w14:lim="0"/>
          </w14:textOutline>
        </w:rPr>
        <w:sectPr w:rsidR="00A22D89">
          <w:pgSz w:w="11906" w:h="16838"/>
          <w:pgMar w:top="1440" w:right="1800" w:bottom="1440" w:left="1800" w:header="851" w:footer="992" w:gutter="0"/>
          <w:cols w:space="425"/>
          <w:docGrid w:type="lines" w:linePitch="312"/>
        </w:sectPr>
      </w:pPr>
    </w:p>
    <w:p w14:paraId="707D4C1C" w14:textId="77777777" w:rsidR="00A22D89" w:rsidRDefault="00CF503B">
      <w:pPr>
        <w:spacing w:line="500" w:lineRule="exact"/>
        <w:rPr>
          <w:rFonts w:ascii="宋体" w:hAnsi="宋体" w:cs="宋体"/>
          <w:sz w:val="24"/>
        </w:rPr>
      </w:pPr>
      <w:r>
        <w:rPr>
          <w:rFonts w:ascii="宋体" w:hAnsi="宋体" w:cs="宋体" w:hint="eastAsia"/>
          <w:sz w:val="24"/>
          <w14:textOutline w14:w="5092" w14:cap="flat" w14:cmpd="sng" w14:algn="ctr">
            <w14:solidFill>
              <w14:srgbClr w14:val="000000"/>
            </w14:solidFill>
            <w14:prstDash w14:val="solid"/>
            <w14:miter w14:lim="0"/>
          </w14:textOutline>
        </w:rPr>
        <w:lastRenderedPageBreak/>
        <w:t>突发事件处理原则</w:t>
      </w:r>
    </w:p>
    <w:p w14:paraId="11DDB919" w14:textId="77777777" w:rsidR="00A22D89" w:rsidRDefault="00CF503B">
      <w:pPr>
        <w:spacing w:line="500" w:lineRule="exact"/>
        <w:ind w:left="117" w:right="41" w:firstLine="484"/>
        <w:rPr>
          <w:rFonts w:ascii="宋体" w:hAnsi="宋体" w:cs="宋体"/>
          <w:sz w:val="24"/>
        </w:rPr>
      </w:pPr>
      <w:r>
        <w:rPr>
          <w:rFonts w:ascii="宋体" w:hAnsi="宋体" w:cs="宋体" w:hint="eastAsia"/>
          <w:sz w:val="24"/>
        </w:rPr>
        <w:t>预防为主：立足安全防护，加强预警，重点保护仪器设备安全、稳定的运行，从预防、监控、应急处理、应急保障等环节，在管理、技术、人员等方面采取多种措施充分发挥各方面的作用，共同构筑安全保障体系。</w:t>
      </w:r>
    </w:p>
    <w:p w14:paraId="0212AF5B" w14:textId="77777777" w:rsidR="00A22D89" w:rsidRDefault="00CF503B">
      <w:pPr>
        <w:spacing w:line="500" w:lineRule="exact"/>
        <w:ind w:firstLine="123"/>
        <w:rPr>
          <w:rFonts w:ascii="宋体" w:hAnsi="宋体" w:cs="宋体"/>
          <w:sz w:val="24"/>
        </w:rPr>
      </w:pPr>
      <w:r>
        <w:rPr>
          <w:rFonts w:ascii="宋体" w:hAnsi="宋体" w:cs="宋体" w:hint="eastAsia"/>
          <w:sz w:val="24"/>
          <w14:textOutline w14:w="5092" w14:cap="flat" w14:cmpd="sng" w14:algn="ctr">
            <w14:solidFill>
              <w14:srgbClr w14:val="000000"/>
            </w14:solidFill>
            <w14:prstDash w14:val="solid"/>
            <w14:miter w14:lim="0"/>
          </w14:textOutline>
        </w:rPr>
        <w:t>设备应急</w:t>
      </w:r>
    </w:p>
    <w:p w14:paraId="21DDDD2C" w14:textId="77777777" w:rsidR="00A22D89" w:rsidRDefault="00CF503B">
      <w:pPr>
        <w:spacing w:line="500" w:lineRule="exact"/>
        <w:ind w:left="118" w:right="109" w:firstLine="483"/>
        <w:rPr>
          <w:rFonts w:ascii="宋体" w:hAnsi="宋体" w:cs="宋体"/>
          <w:sz w:val="24"/>
        </w:rPr>
      </w:pPr>
      <w:r>
        <w:rPr>
          <w:rFonts w:ascii="宋体" w:hAnsi="宋体" w:cs="宋体" w:hint="eastAsia"/>
          <w:sz w:val="24"/>
        </w:rPr>
        <w:t>我公司经过多年大型项目保障经验的积累，特别是在应急服务方面具备了特色的应急服务机制，且备有了大量的应急设备，为处理紧急情况提供了有效的保障体系，完全有能力满足此项目在设备应急方面的需求。</w:t>
      </w:r>
    </w:p>
    <w:p w14:paraId="577AB3C8" w14:textId="77777777" w:rsidR="00A22D89" w:rsidRDefault="00CF503B">
      <w:pPr>
        <w:spacing w:line="500" w:lineRule="exact"/>
        <w:ind w:firstLine="121"/>
        <w:rPr>
          <w:rFonts w:ascii="宋体" w:hAnsi="宋体" w:cs="宋体"/>
          <w:sz w:val="24"/>
        </w:rPr>
      </w:pPr>
      <w:r>
        <w:rPr>
          <w:rFonts w:ascii="宋体" w:hAnsi="宋体" w:cs="宋体" w:hint="eastAsia"/>
          <w:sz w:val="24"/>
          <w14:textOutline w14:w="5092" w14:cap="flat" w14:cmpd="sng" w14:algn="ctr">
            <w14:solidFill>
              <w14:srgbClr w14:val="000000"/>
            </w14:solidFill>
            <w14:prstDash w14:val="solid"/>
            <w14:miter w14:lim="0"/>
          </w14:textOutline>
        </w:rPr>
        <w:t>人员应急</w:t>
      </w:r>
    </w:p>
    <w:p w14:paraId="194FE57D" w14:textId="77777777" w:rsidR="00A22D89" w:rsidRDefault="00CF503B">
      <w:pPr>
        <w:spacing w:line="500" w:lineRule="exact"/>
        <w:ind w:left="120" w:right="109" w:firstLine="480"/>
        <w:rPr>
          <w:rFonts w:ascii="宋体" w:hAnsi="宋体" w:cs="宋体"/>
          <w:sz w:val="24"/>
        </w:rPr>
      </w:pPr>
      <w:r>
        <w:rPr>
          <w:rFonts w:ascii="宋体" w:hAnsi="宋体" w:cs="宋体" w:hint="eastAsia"/>
          <w:sz w:val="24"/>
        </w:rPr>
        <w:t>我公司在全国具有多家业务合作伙伴，储备了大量具有处理应急情况的专业技术工程师以及网络运营人才，完全有能力满足此项目在人员应急方面的需求。</w:t>
      </w:r>
    </w:p>
    <w:p w14:paraId="29239A1E" w14:textId="77777777" w:rsidR="00A22D89" w:rsidRDefault="00CF503B">
      <w:pPr>
        <w:spacing w:line="500" w:lineRule="exact"/>
        <w:ind w:firstLine="118"/>
        <w:rPr>
          <w:rFonts w:ascii="宋体" w:hAnsi="宋体" w:cs="宋体"/>
          <w:sz w:val="24"/>
        </w:rPr>
      </w:pPr>
      <w:r>
        <w:rPr>
          <w:rFonts w:ascii="宋体" w:hAnsi="宋体" w:cs="宋体" w:hint="eastAsia"/>
          <w:sz w:val="24"/>
          <w14:textOutline w14:w="5092" w14:cap="flat" w14:cmpd="sng" w14:algn="ctr">
            <w14:solidFill>
              <w14:srgbClr w14:val="000000"/>
            </w14:solidFill>
            <w14:prstDash w14:val="solid"/>
            <w14:miter w14:lim="0"/>
          </w14:textOutline>
        </w:rPr>
        <w:t>应急响应</w:t>
      </w:r>
    </w:p>
    <w:p w14:paraId="55DC4318" w14:textId="77777777" w:rsidR="00A22D89" w:rsidRDefault="00CF503B">
      <w:pPr>
        <w:spacing w:line="500" w:lineRule="exact"/>
        <w:ind w:left="123" w:right="55" w:firstLine="478"/>
        <w:rPr>
          <w:rFonts w:ascii="宋体" w:hAnsi="宋体" w:cs="宋体"/>
          <w:sz w:val="24"/>
        </w:rPr>
      </w:pPr>
      <w:r>
        <w:rPr>
          <w:rFonts w:ascii="宋体" w:hAnsi="宋体" w:cs="宋体" w:hint="eastAsia"/>
          <w:sz w:val="24"/>
        </w:rPr>
        <w:t>为了有效应对突发事件，我公司将成立由相关技术专家组成的突发事件处理小组，在2小时内到达现场，协助处理事件，尽量减小事件的负面影响。同时，根据现场情况，提出恢复运行的方案和措施，并在用户方领导批准后由技术专家负责具体实施。</w:t>
      </w:r>
    </w:p>
    <w:p w14:paraId="7E06D385" w14:textId="77777777" w:rsidR="00A22D89" w:rsidRDefault="00CF503B">
      <w:pPr>
        <w:spacing w:line="500" w:lineRule="exact"/>
        <w:ind w:firstLine="118"/>
        <w:rPr>
          <w:rFonts w:ascii="宋体" w:hAnsi="宋体" w:cs="宋体"/>
          <w:sz w:val="24"/>
        </w:rPr>
      </w:pPr>
      <w:r>
        <w:rPr>
          <w:rFonts w:ascii="宋体" w:hAnsi="宋体" w:cs="宋体" w:hint="eastAsia"/>
          <w:sz w:val="24"/>
          <w14:textOutline w14:w="5092" w14:cap="flat" w14:cmpd="sng" w14:algn="ctr">
            <w14:solidFill>
              <w14:srgbClr w14:val="000000"/>
            </w14:solidFill>
            <w14:prstDash w14:val="solid"/>
            <w14:miter w14:lim="0"/>
          </w14:textOutline>
        </w:rPr>
        <w:t>应急种类</w:t>
      </w:r>
    </w:p>
    <w:p w14:paraId="66ED936B" w14:textId="77777777" w:rsidR="00A22D89" w:rsidRDefault="00CF503B">
      <w:pPr>
        <w:spacing w:line="500" w:lineRule="exact"/>
        <w:ind w:firstLine="616"/>
        <w:rPr>
          <w:rFonts w:ascii="宋体" w:hAnsi="宋体" w:cs="宋体"/>
          <w:sz w:val="24"/>
        </w:rPr>
      </w:pPr>
      <w:r>
        <w:rPr>
          <w:rFonts w:ascii="宋体" w:hAnsi="宋体" w:cs="宋体" w:hint="eastAsia"/>
          <w:sz w:val="24"/>
        </w:rPr>
        <w:t>1、网络应急解决方案</w:t>
      </w:r>
    </w:p>
    <w:p w14:paraId="433D64AF" w14:textId="77777777" w:rsidR="00A22D89" w:rsidRDefault="00CF503B">
      <w:pPr>
        <w:spacing w:line="500" w:lineRule="exact"/>
        <w:ind w:left="120" w:right="109" w:firstLine="480"/>
        <w:rPr>
          <w:rFonts w:ascii="宋体" w:hAnsi="宋体" w:cs="宋体"/>
          <w:sz w:val="24"/>
        </w:rPr>
      </w:pPr>
      <w:r>
        <w:rPr>
          <w:rFonts w:ascii="宋体" w:hAnsi="宋体" w:cs="宋体" w:hint="eastAsia"/>
          <w:sz w:val="24"/>
        </w:rPr>
        <w:t>我公司具有大量的网络专业技术工程师，在出现可能故障时，我们完全有能力第一时间发现及解决，并且发挥行业优势，能够协调各大运营商，从而满足此项目在基础运营应急方面的需求。</w:t>
      </w:r>
    </w:p>
    <w:p w14:paraId="254C6E3C" w14:textId="77777777" w:rsidR="00A22D89" w:rsidRDefault="00CF503B">
      <w:pPr>
        <w:spacing w:line="500" w:lineRule="exact"/>
        <w:ind w:firstLine="597"/>
        <w:rPr>
          <w:rFonts w:ascii="宋体" w:hAnsi="宋体" w:cs="宋体"/>
          <w:sz w:val="24"/>
        </w:rPr>
      </w:pPr>
      <w:r>
        <w:rPr>
          <w:rFonts w:ascii="宋体" w:hAnsi="宋体" w:cs="宋体" w:hint="eastAsia"/>
          <w:sz w:val="24"/>
        </w:rPr>
        <w:t>2、设备故障</w:t>
      </w:r>
    </w:p>
    <w:p w14:paraId="002DB36A" w14:textId="77777777" w:rsidR="00A22D89" w:rsidRDefault="00CF503B">
      <w:pPr>
        <w:spacing w:line="500" w:lineRule="exact"/>
        <w:ind w:left="129" w:right="107" w:firstLine="470"/>
        <w:rPr>
          <w:rFonts w:ascii="宋体" w:hAnsi="宋体" w:cs="宋体"/>
          <w:sz w:val="24"/>
        </w:rPr>
      </w:pPr>
      <w:r>
        <w:rPr>
          <w:rFonts w:ascii="宋体" w:hAnsi="宋体" w:cs="宋体" w:hint="eastAsia"/>
          <w:sz w:val="24"/>
        </w:rPr>
        <w:t>针对可能出现的设备故障方面，我公司现主要从备品备件库、人员储备、故障防范意识等方面来分别详述。</w:t>
      </w:r>
    </w:p>
    <w:p w14:paraId="7448A526" w14:textId="77777777" w:rsidR="00A22D89" w:rsidRDefault="00CF503B">
      <w:pPr>
        <w:spacing w:line="500" w:lineRule="exact"/>
        <w:ind w:firstLine="611"/>
        <w:rPr>
          <w:rFonts w:ascii="宋体" w:hAnsi="宋体" w:cs="宋体"/>
          <w:sz w:val="24"/>
        </w:rPr>
      </w:pPr>
      <w:r>
        <w:rPr>
          <w:rFonts w:ascii="宋体" w:hAnsi="宋体" w:cs="宋体" w:hint="eastAsia"/>
          <w:sz w:val="24"/>
        </w:rPr>
        <w:t>● 备品备件库</w:t>
      </w:r>
    </w:p>
    <w:p w14:paraId="21F49320" w14:textId="77777777" w:rsidR="00A22D89" w:rsidRDefault="00CF503B">
      <w:pPr>
        <w:spacing w:line="500" w:lineRule="exact"/>
        <w:ind w:left="116" w:right="109" w:firstLine="485"/>
        <w:rPr>
          <w:rFonts w:ascii="宋体" w:hAnsi="宋体" w:cs="宋体"/>
          <w:sz w:val="24"/>
        </w:rPr>
      </w:pPr>
      <w:r>
        <w:rPr>
          <w:rFonts w:ascii="宋体" w:hAnsi="宋体" w:cs="宋体" w:hint="eastAsia"/>
          <w:sz w:val="24"/>
        </w:rPr>
        <w:t>我公司所投设备的制造商具有专门的备品备件库，针对此次项目，我方将另行组建专项备品备件库，为处理紧急情况提供了有效的保障。</w:t>
      </w:r>
    </w:p>
    <w:p w14:paraId="3EBCFF47" w14:textId="77777777" w:rsidR="00A22D89" w:rsidRDefault="00CF503B">
      <w:pPr>
        <w:spacing w:line="500" w:lineRule="exact"/>
        <w:ind w:firstLine="611"/>
        <w:rPr>
          <w:rFonts w:ascii="宋体" w:hAnsi="宋体" w:cs="宋体"/>
          <w:sz w:val="24"/>
        </w:rPr>
      </w:pPr>
      <w:r>
        <w:rPr>
          <w:rFonts w:ascii="宋体" w:hAnsi="宋体" w:cs="宋体" w:hint="eastAsia"/>
          <w:sz w:val="24"/>
        </w:rPr>
        <w:t>●人员</w:t>
      </w:r>
    </w:p>
    <w:p w14:paraId="739A19A9" w14:textId="77777777" w:rsidR="00A22D89" w:rsidRDefault="00CF503B">
      <w:pPr>
        <w:spacing w:line="500" w:lineRule="exact"/>
        <w:ind w:left="119" w:right="23" w:firstLine="482"/>
        <w:rPr>
          <w:rFonts w:ascii="宋体" w:hAnsi="宋体" w:cs="宋体"/>
          <w:sz w:val="24"/>
        </w:rPr>
      </w:pPr>
      <w:r>
        <w:rPr>
          <w:rFonts w:ascii="宋体" w:hAnsi="宋体" w:cs="宋体" w:hint="eastAsia"/>
          <w:sz w:val="24"/>
        </w:rPr>
        <w:lastRenderedPageBreak/>
        <w:t>在前期实施过程中，针对用户的人员储备，我们将采取多层培训机制，为用户培训包括基础技术人员、设备检测人员、高级服务人员等不同层面的技术人才；同时结合我公司已有的人才资源，在出现紧急情况时，将会依照我公司已有的应急机制建立专门的技术应急队伍，与用户的技术人员相配合，尽快解决相关问题。</w:t>
      </w:r>
    </w:p>
    <w:p w14:paraId="79D7648C" w14:textId="77777777" w:rsidR="00A22D89" w:rsidRDefault="00CF503B">
      <w:pPr>
        <w:spacing w:line="500" w:lineRule="exact"/>
        <w:ind w:firstLine="611"/>
        <w:rPr>
          <w:rFonts w:ascii="宋体" w:hAnsi="宋体" w:cs="宋体"/>
          <w:sz w:val="24"/>
        </w:rPr>
      </w:pPr>
      <w:r>
        <w:rPr>
          <w:rFonts w:ascii="宋体" w:hAnsi="宋体" w:cs="宋体" w:hint="eastAsia"/>
          <w:sz w:val="24"/>
        </w:rPr>
        <w:t>●故障防范意识</w:t>
      </w:r>
    </w:p>
    <w:p w14:paraId="57394E50" w14:textId="77777777" w:rsidR="00A22D89" w:rsidRDefault="00CF503B">
      <w:pPr>
        <w:spacing w:line="500" w:lineRule="exact"/>
        <w:ind w:left="125" w:right="108" w:firstLine="488"/>
        <w:rPr>
          <w:rFonts w:ascii="宋体" w:hAnsi="宋体" w:cs="宋体"/>
          <w:sz w:val="24"/>
        </w:rPr>
      </w:pPr>
      <w:r>
        <w:rPr>
          <w:rFonts w:ascii="宋体" w:hAnsi="宋体" w:cs="宋体" w:hint="eastAsia"/>
          <w:sz w:val="24"/>
        </w:rPr>
        <w:t>防范胜于抢险是保证一个产品稳定正常运行的前提主导思想，结合此项目可能出现的常发故障，我们将从以下几个方面来考虑：</w:t>
      </w:r>
    </w:p>
    <w:p w14:paraId="4C7E2BDA"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(1) 线路：我们将会定期展开检测，以确保正常运行；</w:t>
      </w:r>
    </w:p>
    <w:p w14:paraId="1F652D67" w14:textId="77777777" w:rsidR="00A22D89" w:rsidRDefault="00CF503B">
      <w:pPr>
        <w:spacing w:line="500" w:lineRule="exact"/>
        <w:ind w:firstLineChars="200" w:firstLine="480"/>
        <w:rPr>
          <w:rFonts w:ascii="宋体" w:hAnsi="宋体" w:cs="宋体"/>
          <w:sz w:val="24"/>
        </w:rPr>
      </w:pPr>
      <w:r>
        <w:rPr>
          <w:rFonts w:ascii="宋体" w:hAnsi="宋体" w:cs="宋体" w:hint="eastAsia"/>
          <w:sz w:val="24"/>
        </w:rPr>
        <w:t>(2) 基础设备：我们将对产品进行周期性巡检，例行维护，和正常升级；</w:t>
      </w:r>
    </w:p>
    <w:p w14:paraId="078B8EC8" w14:textId="77777777" w:rsidR="00A22D89" w:rsidRDefault="00CF503B">
      <w:pPr>
        <w:pStyle w:val="a8"/>
        <w:spacing w:before="0" w:beforeAutospacing="0" w:after="0" w:afterAutospacing="0" w:line="500" w:lineRule="exact"/>
        <w:ind w:firstLineChars="200" w:firstLine="480"/>
        <w:rPr>
          <w:rFonts w:cs="宋体"/>
          <w:b/>
          <w:bCs/>
          <w:color w:val="000000"/>
          <w:kern w:val="2"/>
        </w:rPr>
      </w:pPr>
      <w:r>
        <w:rPr>
          <w:rFonts w:cs="宋体" w:hint="eastAsia"/>
        </w:rPr>
        <w:t>(3) 人员： 我们将会对用户方技术人员展开长期培训工作， 同时结合产品更新换代进行周期性技术讲座与交流。</w:t>
      </w:r>
    </w:p>
    <w:p w14:paraId="0FF13147" w14:textId="77777777" w:rsidR="00A22D89" w:rsidRDefault="00CF503B">
      <w:pPr>
        <w:spacing w:line="500" w:lineRule="exact"/>
        <w:rPr>
          <w:rFonts w:ascii="宋体" w:hAnsi="宋体" w:cs="宋体"/>
          <w:b/>
          <w:bCs/>
          <w:sz w:val="28"/>
          <w:szCs w:val="28"/>
        </w:rPr>
      </w:pPr>
      <w:bookmarkStart w:id="45" w:name="_Toc28312"/>
      <w:bookmarkStart w:id="46" w:name="_Toc6802"/>
      <w:bookmarkStart w:id="47" w:name="_Toc27938"/>
      <w:bookmarkStart w:id="48" w:name="_Toc28290"/>
      <w:bookmarkStart w:id="49" w:name="_Toc32500"/>
      <w:bookmarkStart w:id="50" w:name="_Toc1264"/>
      <w:r>
        <w:rPr>
          <w:rFonts w:ascii="宋体" w:hAnsi="宋体" w:cs="宋体" w:hint="eastAsia"/>
          <w:b/>
          <w:bCs/>
          <w:sz w:val="28"/>
          <w:szCs w:val="28"/>
        </w:rPr>
        <w:t>（十）</w:t>
      </w:r>
      <w:bookmarkEnd w:id="45"/>
      <w:r>
        <w:rPr>
          <w:rFonts w:ascii="宋体" w:hAnsi="宋体" w:cs="宋体" w:hint="eastAsia"/>
          <w:b/>
          <w:bCs/>
          <w:sz w:val="28"/>
          <w:szCs w:val="28"/>
        </w:rPr>
        <w:t>质量保证措施</w:t>
      </w:r>
      <w:bookmarkEnd w:id="46"/>
      <w:bookmarkEnd w:id="47"/>
      <w:bookmarkEnd w:id="48"/>
      <w:bookmarkEnd w:id="49"/>
      <w:bookmarkEnd w:id="50"/>
    </w:p>
    <w:p w14:paraId="32FC211F" w14:textId="77777777" w:rsidR="00A22D89" w:rsidRDefault="00CF503B">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我公司所提供的设备及其附件为全新。所供设备采用的是优质材料和先进工艺，均符合国家规定的质量、规格和性能。设备制造商对产品生产的全过程严格按质量保证体系执行。我公司保证设备及其组件经过正确安装、正确操作和保养，在其寿命内运行良好。由于设计、材料或工艺的原因造成的缺陷和故障，在合理期限内免费修理或更换有缺陷的零部件或整机。</w:t>
      </w:r>
    </w:p>
    <w:p w14:paraId="0D8F822C" w14:textId="77777777" w:rsidR="00A22D89" w:rsidRDefault="00CF503B">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 xml:space="preserve">1.性能保证：我公司确保所提供的工程施工方案及提供的设备材料的完整性和可用性，保证系统能够投入正常运行。若出现由于我公司提供的设备材料不能满足要求或提供的技术支持和服务不全面而导致系统功能无法实现或不能完全实现，由我公司负担全部责任。  </w:t>
      </w:r>
    </w:p>
    <w:p w14:paraId="558198A4" w14:textId="77777777" w:rsidR="00A22D89" w:rsidRDefault="00CF503B">
      <w:pPr>
        <w:adjustRightInd w:val="0"/>
        <w:snapToGrid w:val="0"/>
        <w:spacing w:line="500" w:lineRule="exact"/>
        <w:ind w:firstLineChars="200" w:firstLine="480"/>
        <w:rPr>
          <w:rFonts w:ascii="宋体" w:hAnsi="宋体" w:cs="宋体"/>
          <w:sz w:val="24"/>
        </w:rPr>
      </w:pPr>
      <w:r>
        <w:rPr>
          <w:rFonts w:ascii="宋体" w:hAnsi="宋体" w:cs="宋体" w:hint="eastAsia"/>
          <w:bCs/>
          <w:sz w:val="24"/>
        </w:rPr>
        <w:t>2.质量保证：我公</w:t>
      </w:r>
      <w:r>
        <w:rPr>
          <w:rFonts w:ascii="宋体" w:hAnsi="宋体" w:cs="宋体" w:hint="eastAsia"/>
          <w:sz w:val="24"/>
        </w:rPr>
        <w:t>司确保提供产品完全符合设计、工程、材料和工艺上的要求，不存在产品质量问题的缺陷。所供货物完全是新的、未使用过的，涉及到的配件全都是标准的配件。</w:t>
      </w:r>
    </w:p>
    <w:p w14:paraId="67C9B06E" w14:textId="77777777" w:rsidR="00A22D89" w:rsidRDefault="00CF503B">
      <w:pPr>
        <w:adjustRightInd w:val="0"/>
        <w:snapToGrid w:val="0"/>
        <w:spacing w:line="500" w:lineRule="exact"/>
        <w:ind w:firstLineChars="200" w:firstLine="480"/>
        <w:rPr>
          <w:rFonts w:ascii="宋体" w:hAnsi="宋体" w:cs="宋体"/>
          <w:sz w:val="24"/>
        </w:rPr>
      </w:pPr>
      <w:r>
        <w:rPr>
          <w:rFonts w:ascii="宋体" w:hAnsi="宋体" w:cs="宋体" w:hint="eastAsia"/>
          <w:sz w:val="24"/>
        </w:rPr>
        <w:t>我公司确保所供货物，在正常使用和保养情况下，在其使用寿命期内，能够完全满足技术规范所规定的性能、可靠性和扩展性。</w:t>
      </w:r>
    </w:p>
    <w:p w14:paraId="3F825888" w14:textId="77777777" w:rsidR="00A22D89" w:rsidRDefault="00CF503B">
      <w:pPr>
        <w:spacing w:line="500" w:lineRule="exact"/>
        <w:rPr>
          <w:rFonts w:ascii="宋体" w:hAnsi="宋体" w:cs="宋体"/>
          <w:b/>
          <w:bCs/>
          <w:sz w:val="28"/>
          <w:szCs w:val="28"/>
        </w:rPr>
      </w:pPr>
      <w:bookmarkStart w:id="51" w:name="_Toc20823"/>
      <w:bookmarkStart w:id="52" w:name="_Toc12766"/>
      <w:bookmarkStart w:id="53" w:name="_Toc8073"/>
      <w:bookmarkStart w:id="54" w:name="_Toc30824"/>
      <w:bookmarkStart w:id="55" w:name="_Toc30160"/>
      <w:r>
        <w:rPr>
          <w:rFonts w:ascii="宋体" w:hAnsi="宋体" w:cs="宋体" w:hint="eastAsia"/>
          <w:b/>
          <w:bCs/>
          <w:sz w:val="28"/>
          <w:szCs w:val="28"/>
        </w:rPr>
        <w:t>（十一）</w:t>
      </w:r>
      <w:bookmarkEnd w:id="51"/>
      <w:bookmarkEnd w:id="52"/>
      <w:r>
        <w:rPr>
          <w:rFonts w:ascii="宋体" w:hAnsi="宋体" w:cs="宋体" w:hint="eastAsia"/>
          <w:b/>
          <w:bCs/>
          <w:sz w:val="28"/>
          <w:szCs w:val="28"/>
        </w:rPr>
        <w:t>质保期过后的售后服务计划及收费明细</w:t>
      </w:r>
      <w:bookmarkEnd w:id="53"/>
      <w:bookmarkEnd w:id="54"/>
      <w:bookmarkEnd w:id="55"/>
    </w:p>
    <w:p w14:paraId="068B3AD1" w14:textId="77777777" w:rsidR="00A22D89" w:rsidRDefault="00CF503B">
      <w:pPr>
        <w:adjustRightInd w:val="0"/>
        <w:snapToGrid w:val="0"/>
        <w:spacing w:line="500" w:lineRule="exact"/>
        <w:ind w:firstLineChars="200" w:firstLine="480"/>
        <w:rPr>
          <w:rFonts w:ascii="宋体" w:hAnsi="宋体" w:cs="宋体"/>
          <w:sz w:val="24"/>
        </w:rPr>
      </w:pPr>
      <w:bookmarkStart w:id="56" w:name="_Toc20940"/>
      <w:bookmarkStart w:id="57" w:name="_Toc26824"/>
      <w:r>
        <w:rPr>
          <w:rFonts w:ascii="宋体" w:hAnsi="宋体" w:cs="宋体" w:hint="eastAsia"/>
          <w:sz w:val="24"/>
        </w:rPr>
        <w:lastRenderedPageBreak/>
        <w:t>质保期外所有仪器设备终身上门维修服务（只收材料成本费，其余费用均不收取）。</w:t>
      </w:r>
    </w:p>
    <w:p w14:paraId="265C1C80" w14:textId="77777777" w:rsidR="00A22D89" w:rsidRDefault="00CF503B">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我公司负责产品的稳定性，负责免费上门更换产品硬件故障部件或修改出错的软件系统，负责所有由我公司提供的系统软件及应用软件终身享有免费升级服务。我公司为本项目产品提供终身上门维护服务，保修期外产品出现故障需更换配件，我公司免费上门为产品更换配件，只收取配件的成本费。</w:t>
      </w:r>
    </w:p>
    <w:p w14:paraId="36BE134C" w14:textId="77777777" w:rsidR="00A22D89" w:rsidRDefault="00CF503B">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质保期结束后，我公司提供厂家终身维修服务，保证耗材及备品备件的正常供应。</w:t>
      </w:r>
    </w:p>
    <w:p w14:paraId="34F71850" w14:textId="77777777" w:rsidR="00A22D89" w:rsidRDefault="00CF503B">
      <w:pPr>
        <w:spacing w:line="500" w:lineRule="exact"/>
        <w:rPr>
          <w:rFonts w:ascii="宋体" w:hAnsi="宋体" w:cs="宋体"/>
          <w:b/>
          <w:bCs/>
          <w:sz w:val="28"/>
          <w:szCs w:val="28"/>
        </w:rPr>
      </w:pPr>
      <w:bookmarkStart w:id="58" w:name="_Toc18111"/>
      <w:bookmarkStart w:id="59" w:name="_Toc12569"/>
      <w:bookmarkStart w:id="60" w:name="_Toc14013"/>
      <w:r>
        <w:rPr>
          <w:rFonts w:ascii="宋体" w:hAnsi="宋体" w:cs="宋体" w:hint="eastAsia"/>
          <w:b/>
          <w:bCs/>
          <w:sz w:val="28"/>
          <w:szCs w:val="28"/>
        </w:rPr>
        <w:t>（十二）项目所提供的其它免费物品或服务</w:t>
      </w:r>
      <w:bookmarkEnd w:id="56"/>
      <w:bookmarkEnd w:id="57"/>
      <w:bookmarkEnd w:id="58"/>
      <w:bookmarkEnd w:id="59"/>
      <w:bookmarkEnd w:id="60"/>
    </w:p>
    <w:p w14:paraId="066C7667" w14:textId="77777777" w:rsidR="00A22D89" w:rsidRDefault="00CF503B">
      <w:pPr>
        <w:pStyle w:val="a8"/>
        <w:spacing w:before="0" w:beforeAutospacing="0" w:after="0" w:afterAutospacing="0" w:line="500" w:lineRule="exact"/>
        <w:ind w:firstLineChars="200" w:firstLine="480"/>
        <w:rPr>
          <w:rFonts w:cs="宋体"/>
          <w:color w:val="000000"/>
        </w:rPr>
      </w:pPr>
      <w:r>
        <w:rPr>
          <w:rFonts w:cs="宋体" w:hint="eastAsia"/>
          <w:color w:val="000000"/>
        </w:rPr>
        <w:t>（1）在完成安装、调试、检测后，向用户提供一套完整的中文技术资料（包括操作手册、使用说明、维修保养操作手册、操作指南、原理、安装手册、产品合格证等）。验收的技术标准达到制造(生产)厂商标明的技术指标，个别不能测试的指标另作详细的文字说明。检测的标准依据国家有关规定执行。</w:t>
      </w:r>
    </w:p>
    <w:p w14:paraId="0A070FE2" w14:textId="77777777" w:rsidR="00A22D89" w:rsidRDefault="00CF503B">
      <w:pPr>
        <w:adjustRightInd w:val="0"/>
        <w:snapToGrid w:val="0"/>
        <w:spacing w:line="500" w:lineRule="exact"/>
        <w:ind w:firstLine="480"/>
        <w:rPr>
          <w:rFonts w:ascii="宋体" w:hAnsi="宋体" w:cs="宋体"/>
          <w:color w:val="000000"/>
          <w:kern w:val="0"/>
          <w:sz w:val="24"/>
        </w:rPr>
      </w:pPr>
      <w:r>
        <w:rPr>
          <w:rFonts w:ascii="宋体" w:hAnsi="宋体" w:cs="宋体" w:hint="eastAsia"/>
          <w:color w:val="000000"/>
          <w:kern w:val="0"/>
          <w:sz w:val="24"/>
        </w:rPr>
        <w:t>（2）电话咨询。我公司为用户提供电话咨询和软件升级服务。技术援助电话（</w:t>
      </w:r>
      <w:r>
        <w:rPr>
          <w:rFonts w:ascii="宋体" w:hAnsi="宋体" w:cs="宋体" w:hint="eastAsia"/>
          <w:iCs/>
          <w:sz w:val="24"/>
          <w:u w:val="single"/>
        </w:rPr>
        <w:t>0371-63876677</w:t>
      </w:r>
      <w:r>
        <w:rPr>
          <w:rFonts w:ascii="宋体" w:hAnsi="宋体" w:cs="宋体" w:hint="eastAsia"/>
          <w:color w:val="000000"/>
          <w:kern w:val="0"/>
          <w:sz w:val="24"/>
        </w:rPr>
        <w:t>），及时提供仪器最新技术资料与技术支持，解答采购人在使用中遇到的问题，及时为采购人提出解决问题的建议和办法。</w:t>
      </w:r>
    </w:p>
    <w:p w14:paraId="4BF908FF" w14:textId="77777777" w:rsidR="00A22D89" w:rsidRDefault="00CF503B">
      <w:pPr>
        <w:adjustRightInd w:val="0"/>
        <w:snapToGrid w:val="0"/>
        <w:spacing w:line="500" w:lineRule="exact"/>
        <w:ind w:firstLine="480"/>
        <w:rPr>
          <w:rFonts w:ascii="宋体" w:hAnsi="宋体" w:cs="宋体"/>
          <w:color w:val="000000"/>
          <w:kern w:val="0"/>
          <w:sz w:val="24"/>
        </w:rPr>
      </w:pPr>
      <w:r>
        <w:rPr>
          <w:rFonts w:ascii="宋体" w:hAnsi="宋体" w:cs="宋体" w:hint="eastAsia"/>
          <w:color w:val="000000"/>
          <w:kern w:val="0"/>
          <w:sz w:val="24"/>
        </w:rPr>
        <w:t>（3）我公司技术人员定期对所供设备巡防，免费进行货物的维护、保养服务，消除故障隐患，以保证设备的正常运行。</w:t>
      </w:r>
    </w:p>
    <w:p w14:paraId="2BDB0BCF" w14:textId="77777777" w:rsidR="00A22D89" w:rsidRDefault="00CF503B">
      <w:pPr>
        <w:spacing w:line="500" w:lineRule="exact"/>
        <w:ind w:firstLineChars="200" w:firstLine="480"/>
        <w:rPr>
          <w:rFonts w:ascii="宋体" w:hAnsi="宋体" w:cs="宋体"/>
          <w:color w:val="000000"/>
          <w:kern w:val="0"/>
          <w:sz w:val="24"/>
        </w:rPr>
      </w:pPr>
      <w:r>
        <w:rPr>
          <w:rFonts w:ascii="宋体" w:hAnsi="宋体" w:cs="宋体" w:hint="eastAsia"/>
          <w:color w:val="000000"/>
          <w:kern w:val="0"/>
          <w:sz w:val="24"/>
        </w:rPr>
        <w:t>（4）技术升级。在质保期内，如果制造商的产品技术升级，我公司及时通知采购人，如采购人有相应要求，我公司对采购人购买的产品进行免费升级服务。</w:t>
      </w:r>
    </w:p>
    <w:p w14:paraId="0D60D0A1" w14:textId="77777777" w:rsidR="00A22D89" w:rsidRDefault="00CF503B">
      <w:pPr>
        <w:spacing w:line="500" w:lineRule="exact"/>
        <w:ind w:firstLineChars="200" w:firstLine="480"/>
        <w:rPr>
          <w:rFonts w:ascii="宋体" w:hAnsi="宋体" w:cs="宋体"/>
          <w:sz w:val="24"/>
        </w:rPr>
      </w:pPr>
      <w:r>
        <w:rPr>
          <w:rFonts w:ascii="宋体" w:hAnsi="宋体" w:cs="宋体" w:hint="eastAsia"/>
          <w:color w:val="000000"/>
          <w:sz w:val="24"/>
        </w:rPr>
        <w:t>我单位保证所提供的货物是全新的、未使用过的全新产品，且所有的配件均符合国家质量检测标准。</w:t>
      </w:r>
    </w:p>
    <w:p w14:paraId="56306E74" w14:textId="77777777" w:rsidR="00A22D89" w:rsidRDefault="00CF503B">
      <w:pPr>
        <w:spacing w:line="500" w:lineRule="exact"/>
        <w:ind w:firstLineChars="200" w:firstLine="480"/>
        <w:rPr>
          <w:rFonts w:ascii="宋体" w:hAnsi="宋体" w:cs="宋体"/>
          <w:color w:val="000000"/>
          <w:sz w:val="24"/>
        </w:rPr>
      </w:pPr>
      <w:r>
        <w:rPr>
          <w:rFonts w:ascii="宋体" w:hAnsi="宋体" w:cs="宋体" w:hint="eastAsia"/>
          <w:color w:val="000000"/>
          <w:sz w:val="24"/>
        </w:rPr>
        <w:t>响应本次采购项目均为交钥匙项目，所需的一切设备、材料、费用等，全部包含在投标报价之中，采购人无须再追加任何费用。</w:t>
      </w:r>
    </w:p>
    <w:p w14:paraId="1B0A3A4D" w14:textId="77777777" w:rsidR="00A22D89" w:rsidRDefault="00CF503B">
      <w:pPr>
        <w:spacing w:line="520" w:lineRule="exact"/>
        <w:ind w:firstLineChars="200" w:firstLine="480"/>
        <w:rPr>
          <w:rFonts w:ascii="宋体" w:hAnsi="宋体" w:cs="宋体"/>
          <w:sz w:val="24"/>
        </w:rPr>
      </w:pPr>
      <w:r>
        <w:rPr>
          <w:rFonts w:ascii="宋体" w:hAnsi="宋体" w:cs="宋体" w:hint="eastAsia"/>
          <w:color w:val="000000"/>
          <w:kern w:val="0"/>
          <w:sz w:val="24"/>
        </w:rPr>
        <w:t>我单位对上述内容的真实性承担相应法律责任。</w:t>
      </w:r>
    </w:p>
    <w:p w14:paraId="726B4D7F" w14:textId="77777777" w:rsidR="00A22D89" w:rsidRDefault="00A22D89">
      <w:pPr>
        <w:spacing w:line="520" w:lineRule="exact"/>
        <w:rPr>
          <w:rFonts w:ascii="宋体" w:hAnsi="宋体" w:cs="宋体"/>
          <w:sz w:val="24"/>
        </w:rPr>
      </w:pPr>
    </w:p>
    <w:p w14:paraId="198903D0" w14:textId="77777777" w:rsidR="00A22D89" w:rsidRDefault="00CF503B">
      <w:pPr>
        <w:spacing w:line="520" w:lineRule="exact"/>
        <w:rPr>
          <w:rFonts w:ascii="宋体" w:hAnsi="宋体" w:cs="宋体"/>
          <w:sz w:val="24"/>
        </w:rPr>
      </w:pPr>
      <w:r>
        <w:rPr>
          <w:rFonts w:ascii="宋体" w:hAnsi="宋体" w:cs="宋体" w:hint="eastAsia"/>
          <w:sz w:val="24"/>
        </w:rPr>
        <w:t>供应商：</w:t>
      </w:r>
      <w:r>
        <w:rPr>
          <w:rFonts w:ascii="宋体" w:hAnsi="宋体"/>
          <w:sz w:val="24"/>
          <w:u w:val="single"/>
        </w:rPr>
        <w:t xml:space="preserve"> </w:t>
      </w:r>
      <w:r>
        <w:rPr>
          <w:rFonts w:ascii="宋体" w:hAnsi="宋体" w:hint="eastAsia"/>
          <w:sz w:val="24"/>
          <w:u w:val="single"/>
        </w:rPr>
        <w:t xml:space="preserve"> 河南豫招进出口有限公司  </w:t>
      </w:r>
      <w:r>
        <w:rPr>
          <w:rFonts w:ascii="宋体" w:hAnsi="宋体" w:cs="宋体" w:hint="eastAsia"/>
          <w:sz w:val="24"/>
        </w:rPr>
        <w:t>（盖企业电子签章）</w:t>
      </w:r>
    </w:p>
    <w:p w14:paraId="38641403" w14:textId="77777777" w:rsidR="00A22D89" w:rsidRDefault="00A22D89">
      <w:pPr>
        <w:spacing w:line="360" w:lineRule="auto"/>
        <w:rPr>
          <w:rFonts w:ascii="宋体" w:hAnsi="宋体" w:cs="宋体"/>
          <w:sz w:val="24"/>
        </w:rPr>
      </w:pPr>
    </w:p>
    <w:p w14:paraId="72607B92" w14:textId="77777777" w:rsidR="00A22D89" w:rsidRDefault="00A22D89">
      <w:pPr>
        <w:spacing w:line="360" w:lineRule="auto"/>
        <w:rPr>
          <w:rFonts w:ascii="宋体" w:hAnsi="宋体" w:cs="宋体"/>
          <w:sz w:val="24"/>
        </w:rPr>
      </w:pPr>
    </w:p>
    <w:p w14:paraId="7A7190FD" w14:textId="77777777" w:rsidR="00A22D89" w:rsidRDefault="00A22D89">
      <w:pPr>
        <w:jc w:val="left"/>
        <w:rPr>
          <w:rFonts w:ascii="宋体" w:hAnsi="宋体" w:cs="宋体"/>
          <w:sz w:val="24"/>
        </w:rPr>
      </w:pPr>
    </w:p>
    <w:p w14:paraId="71D42AF9" w14:textId="77777777" w:rsidR="00A22D89" w:rsidRDefault="00A22D89">
      <w:pPr>
        <w:spacing w:line="360" w:lineRule="auto"/>
        <w:jc w:val="center"/>
        <w:rPr>
          <w:rFonts w:ascii="宋体" w:hAnsi="宋体" w:cs="宋体"/>
          <w:sz w:val="24"/>
        </w:rPr>
        <w:sectPr w:rsidR="00A22D89">
          <w:pgSz w:w="11906" w:h="16838"/>
          <w:pgMar w:top="1440" w:right="1463" w:bottom="1440" w:left="1406" w:header="851" w:footer="992" w:gutter="0"/>
          <w:cols w:space="425"/>
          <w:docGrid w:type="lines" w:linePitch="312"/>
        </w:sectPr>
      </w:pPr>
    </w:p>
    <w:p w14:paraId="73819667" w14:textId="77777777" w:rsidR="00A22D89" w:rsidRDefault="00CF503B">
      <w:pPr>
        <w:spacing w:line="360" w:lineRule="auto"/>
        <w:jc w:val="center"/>
        <w:rPr>
          <w:rFonts w:ascii="宋体" w:hAnsi="宋体" w:cs="宋体"/>
          <w:sz w:val="24"/>
          <w:highlight w:val="yellow"/>
        </w:rPr>
      </w:pPr>
      <w:r>
        <w:rPr>
          <w:rFonts w:ascii="宋体" w:hAnsi="宋体" w:cs="宋体" w:hint="eastAsia"/>
          <w:sz w:val="24"/>
          <w:highlight w:val="yellow"/>
        </w:rPr>
        <w:lastRenderedPageBreak/>
        <w:t>中标通知书</w:t>
      </w:r>
    </w:p>
    <w:p w14:paraId="4D73E8AD" w14:textId="77777777" w:rsidR="00A22D89" w:rsidRDefault="00CF503B">
      <w:pPr>
        <w:spacing w:line="360" w:lineRule="auto"/>
        <w:rPr>
          <w:rFonts w:ascii="宋体" w:hAnsi="宋体" w:cs="宋体"/>
          <w:sz w:val="24"/>
        </w:rPr>
      </w:pPr>
      <w:r>
        <w:rPr>
          <w:rFonts w:ascii="宋体" w:hAnsi="宋体" w:cs="宋体" w:hint="eastAsia"/>
          <w:sz w:val="24"/>
        </w:rPr>
        <w:t>扫描中标通知书后单独一页附在最后</w:t>
      </w:r>
    </w:p>
    <w:p w14:paraId="72B2070B" w14:textId="77777777" w:rsidR="00A22D89" w:rsidRDefault="00A22D89">
      <w:pPr>
        <w:jc w:val="left"/>
        <w:rPr>
          <w:rFonts w:ascii="宋体" w:hAnsi="宋体" w:cs="宋体"/>
          <w:szCs w:val="21"/>
        </w:rPr>
      </w:pPr>
    </w:p>
    <w:p w14:paraId="32C514CD" w14:textId="77777777" w:rsidR="00A22D89" w:rsidRDefault="00A22D89">
      <w:pPr>
        <w:pStyle w:val="Default"/>
        <w:rPr>
          <w:rFonts w:cs="宋体"/>
          <w:color w:val="auto"/>
          <w:sz w:val="21"/>
        </w:rPr>
      </w:pPr>
    </w:p>
    <w:p w14:paraId="4DBBD437" w14:textId="77777777" w:rsidR="00A22D89" w:rsidRDefault="00A22D89">
      <w:pPr>
        <w:pStyle w:val="a7"/>
        <w:rPr>
          <w:rFonts w:ascii="宋体" w:hAnsi="宋体" w:cs="宋体"/>
          <w:sz w:val="21"/>
          <w:szCs w:val="21"/>
        </w:rPr>
      </w:pPr>
    </w:p>
    <w:p w14:paraId="39C9105B" w14:textId="77777777" w:rsidR="00A22D89" w:rsidRDefault="00A22D89">
      <w:pPr>
        <w:pStyle w:val="a7"/>
        <w:rPr>
          <w:rFonts w:ascii="宋体" w:hAnsi="宋体" w:cs="宋体"/>
          <w:sz w:val="21"/>
          <w:szCs w:val="21"/>
        </w:rPr>
      </w:pPr>
    </w:p>
    <w:p w14:paraId="71854CBF" w14:textId="77777777" w:rsidR="00A22D89" w:rsidRDefault="00A22D89">
      <w:pPr>
        <w:pStyle w:val="Default"/>
        <w:rPr>
          <w:rFonts w:cs="宋体"/>
          <w:color w:val="auto"/>
        </w:rPr>
      </w:pPr>
    </w:p>
    <w:p w14:paraId="21DE257D" w14:textId="77777777" w:rsidR="00A22D89" w:rsidRDefault="00CF503B">
      <w:pPr>
        <w:rPr>
          <w:rFonts w:ascii="宋体" w:hAnsi="宋体" w:cs="宋体"/>
        </w:rPr>
      </w:pPr>
      <w:r>
        <w:rPr>
          <w:rFonts w:ascii="宋体" w:hAnsi="宋体" w:cs="宋体" w:hint="eastAsia"/>
          <w:b/>
          <w:bCs/>
          <w:sz w:val="28"/>
          <w:szCs w:val="10"/>
        </w:rPr>
        <w:br w:type="page"/>
      </w:r>
    </w:p>
    <w:sectPr w:rsidR="00A22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6D75" w14:textId="77777777" w:rsidR="00923BB9" w:rsidRDefault="00923BB9">
      <w:r>
        <w:separator/>
      </w:r>
    </w:p>
  </w:endnote>
  <w:endnote w:type="continuationSeparator" w:id="0">
    <w:p w14:paraId="2334C0AE" w14:textId="77777777" w:rsidR="00923BB9" w:rsidRDefault="0092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CDB" w14:textId="77777777" w:rsidR="00A22D89" w:rsidRDefault="00CF503B">
    <w:pPr>
      <w:pStyle w:val="a6"/>
    </w:pPr>
    <w:r>
      <w:rPr>
        <w:noProof/>
      </w:rPr>
      <mc:AlternateContent>
        <mc:Choice Requires="wps">
          <w:drawing>
            <wp:anchor distT="0" distB="0" distL="114300" distR="114300" simplePos="0" relativeHeight="251659264" behindDoc="0" locked="0" layoutInCell="1" allowOverlap="1" wp14:anchorId="06A1553A" wp14:editId="764F44B8">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A0C3EF4" w14:textId="77777777" w:rsidR="00A22D89" w:rsidRDefault="00CF503B">
                          <w:pPr>
                            <w:pStyle w:val="a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165</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06A1553A"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" filled="f" stroked="f">
              <v:textbox style="mso-fit-shape-to-text:t" inset="0,0,0,0">
                <w:txbxContent>
                  <w:p w14:paraId="5A0C3EF4" w14:textId="77777777" w:rsidR="00A22D89" w:rsidRDefault="00CF503B">
                    <w:pPr>
                      <w:pStyle w:val="a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165</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AD1F" w14:textId="77777777" w:rsidR="00923BB9" w:rsidRDefault="00923BB9">
      <w:r>
        <w:separator/>
      </w:r>
    </w:p>
  </w:footnote>
  <w:footnote w:type="continuationSeparator" w:id="0">
    <w:p w14:paraId="01BEFEF5" w14:textId="77777777" w:rsidR="00923BB9" w:rsidRDefault="00923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E39CC"/>
    <w:multiLevelType w:val="multilevel"/>
    <w:tmpl w:val="60AE39CC"/>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89"/>
    <w:rsid w:val="003E604A"/>
    <w:rsid w:val="007A2495"/>
    <w:rsid w:val="00923BB9"/>
    <w:rsid w:val="00A22D89"/>
    <w:rsid w:val="00CF503B"/>
    <w:rsid w:val="12A12805"/>
    <w:rsid w:val="13FA068E"/>
    <w:rsid w:val="30683D24"/>
    <w:rsid w:val="372C4837"/>
    <w:rsid w:val="3CFC1675"/>
    <w:rsid w:val="41FF7B46"/>
    <w:rsid w:val="423F1B01"/>
    <w:rsid w:val="4F836EDC"/>
    <w:rsid w:val="5A2468F1"/>
    <w:rsid w:val="648753C7"/>
    <w:rsid w:val="66315729"/>
    <w:rsid w:val="7E71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197D8"/>
  <w15:docId w15:val="{4E48CC5A-4C67-46F2-B256-A53C311A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widowControl/>
      <w:numPr>
        <w:numId w:val="1"/>
      </w:numPr>
      <w:jc w:val="center"/>
      <w:outlineLvl w:val="0"/>
    </w:pPr>
    <w:rPr>
      <w:rFonts w:ascii="黑体" w:eastAsia="黑体"/>
      <w:kern w:val="0"/>
      <w:sz w:val="52"/>
      <w:szCs w:val="20"/>
    </w:rPr>
  </w:style>
  <w:style w:type="paragraph" w:styleId="2">
    <w:name w:val="heading 2"/>
    <w:basedOn w:val="a"/>
    <w:next w:val="a"/>
    <w:qFormat/>
    <w:pPr>
      <w:keepNext/>
      <w:keepLines/>
      <w:spacing w:before="260" w:after="260" w:line="415" w:lineRule="auto"/>
      <w:jc w:val="center"/>
      <w:outlineLvl w:val="1"/>
    </w:pPr>
    <w:rPr>
      <w:rFonts w:ascii="Arial" w:eastAsia="黑体" w:hAnsi="Arial"/>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Plain Text"/>
    <w:basedOn w:val="a"/>
    <w:qFormat/>
    <w:rPr>
      <w:rFonts w:ascii="宋体" w:hAnsi="Courier New"/>
      <w:szCs w:val="21"/>
    </w:rPr>
  </w:style>
  <w:style w:type="paragraph" w:styleId="a5">
    <w:name w:val="Date"/>
    <w:basedOn w:val="a"/>
    <w:next w:val="a"/>
    <w:qFormat/>
    <w:pPr>
      <w:adjustRightInd w:val="0"/>
      <w:spacing w:line="360" w:lineRule="atLeast"/>
      <w:textAlignment w:val="baseline"/>
    </w:pPr>
    <w:rPr>
      <w:kern w:val="0"/>
      <w:sz w:val="28"/>
      <w:szCs w:val="20"/>
    </w:rPr>
  </w:style>
  <w:style w:type="paragraph" w:styleId="a6">
    <w:name w:val="footer"/>
    <w:basedOn w:val="a"/>
    <w:qFormat/>
    <w:pPr>
      <w:tabs>
        <w:tab w:val="center" w:pos="4153"/>
        <w:tab w:val="right" w:pos="8306"/>
      </w:tabs>
      <w:snapToGrid w:val="0"/>
      <w:jc w:val="left"/>
    </w:pPr>
    <w:rPr>
      <w:sz w:val="18"/>
    </w:rPr>
  </w:style>
  <w:style w:type="paragraph" w:styleId="a7">
    <w:name w:val="footnote text"/>
    <w:basedOn w:val="a"/>
    <w:qFormat/>
    <w:pPr>
      <w:snapToGrid w:val="0"/>
      <w:jc w:val="left"/>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4"/>
    <w:next w:val="CharChar10CharCharCharChar"/>
    <w:qFormat/>
    <w:pPr>
      <w:autoSpaceDE w:val="0"/>
      <w:autoSpaceDN w:val="0"/>
      <w:adjustRightInd w:val="0"/>
      <w:jc w:val="left"/>
    </w:pPr>
    <w:rPr>
      <w:rFonts w:hAnsi="宋体"/>
      <w:color w:val="000000"/>
      <w:kern w:val="0"/>
      <w:sz w:val="24"/>
    </w:rPr>
  </w:style>
  <w:style w:type="paragraph" w:customStyle="1" w:styleId="CharChar10CharCharCharChar">
    <w:name w:val="Char Char10 Char Char Char Char"/>
    <w:basedOn w:val="a"/>
    <w:next w:val="xl87"/>
    <w:autoRedefine/>
    <w:qFormat/>
    <w:rPr>
      <w:kern w:val="0"/>
    </w:rPr>
  </w:style>
  <w:style w:type="paragraph" w:customStyle="1" w:styleId="xl87">
    <w:name w:val="xl87"/>
    <w:basedOn w:val="a"/>
    <w:next w:val="xl72"/>
    <w:autoRedefine/>
    <w:qFormat/>
    <w:pPr>
      <w:widowControl/>
      <w:shd w:val="clear" w:color="FFFFFF" w:fill="FFFFFF"/>
      <w:spacing w:before="280" w:after="280"/>
      <w:jc w:val="right"/>
    </w:pPr>
    <w:rPr>
      <w:rFonts w:ascii="宋体"/>
      <w:kern w:val="0"/>
      <w:sz w:val="24"/>
    </w:rPr>
  </w:style>
  <w:style w:type="paragraph" w:customStyle="1" w:styleId="xl72">
    <w:name w:val="xl72"/>
    <w:basedOn w:val="a"/>
    <w:next w:val="a5"/>
    <w:autoRedefine/>
    <w:qFormat/>
    <w:pPr>
      <w:widowControl/>
      <w:shd w:val="clear" w:color="FFFFFF" w:fill="FFFFFF"/>
      <w:spacing w:before="280" w:after="280"/>
      <w:jc w:val="right"/>
    </w:pPr>
    <w:rPr>
      <w:rFonts w:ascii="宋体"/>
      <w:kern w:val="0"/>
      <w:sz w:val="24"/>
    </w:rPr>
  </w:style>
  <w:style w:type="paragraph" w:customStyle="1" w:styleId="20">
    <w:name w:val="样式 首行缩进:  2 字符"/>
    <w:basedOn w:val="a"/>
    <w:qFormat/>
    <w:pPr>
      <w:spacing w:line="400" w:lineRule="exact"/>
      <w:ind w:firstLineChars="200" w:firstLine="200"/>
    </w:pPr>
    <w:rPr>
      <w:rFonts w:ascii="Times New Roman" w:hAnsi="Times New Roman" w:cs="宋体"/>
      <w:sz w:val="24"/>
    </w:rPr>
  </w:style>
  <w:style w:type="paragraph" w:customStyle="1" w:styleId="aa">
    <w:name w:val="表内格式"/>
    <w:basedOn w:val="a"/>
    <w:qFormat/>
    <w:pPr>
      <w:spacing w:line="276" w:lineRule="auto"/>
      <w:ind w:leftChars="-30" w:left="-72" w:rightChars="-30" w:right="-72"/>
      <w:jc w:val="center"/>
    </w:pPr>
    <w:rPr>
      <w:szCs w:val="21"/>
    </w:rPr>
  </w:style>
  <w:style w:type="paragraph" w:customStyle="1" w:styleId="10">
    <w:name w:val="列出段落1"/>
    <w:basedOn w:val="a"/>
    <w:autoRedefine/>
    <w:qFormat/>
    <w:pPr>
      <w:ind w:firstLineChars="200" w:firstLine="420"/>
    </w:pPr>
    <w:rPr>
      <w:szCs w:val="22"/>
    </w:rPr>
  </w:style>
  <w:style w:type="character" w:customStyle="1" w:styleId="font21">
    <w:name w:val="font21"/>
    <w:basedOn w:val="a0"/>
    <w:qFormat/>
    <w:rPr>
      <w:rFonts w:ascii="Calibri" w:hAnsi="Calibri" w:cs="Calibri" w:hint="default"/>
      <w:b/>
      <w:bCs/>
      <w:color w:val="000000"/>
      <w:sz w:val="21"/>
      <w:szCs w:val="21"/>
      <w:u w:val="none"/>
    </w:rPr>
  </w:style>
  <w:style w:type="character" w:customStyle="1" w:styleId="font51">
    <w:name w:val="font51"/>
    <w:basedOn w:val="a0"/>
    <w:qFormat/>
    <w:rPr>
      <w:rFonts w:ascii="宋体" w:eastAsia="宋体" w:hAnsi="宋体" w:cs="宋体" w:hint="eastAsia"/>
      <w:b/>
      <w:bCs/>
      <w:color w:val="000000"/>
      <w:sz w:val="21"/>
      <w:szCs w:val="21"/>
      <w:u w:val="none"/>
    </w:rPr>
  </w:style>
  <w:style w:type="character" w:customStyle="1" w:styleId="font31">
    <w:name w:val="font31"/>
    <w:basedOn w:val="a0"/>
    <w:qFormat/>
    <w:rPr>
      <w:rFonts w:ascii="Calibri" w:hAnsi="Calibri" w:cs="Calibri" w:hint="default"/>
      <w:color w:val="000000"/>
      <w:sz w:val="21"/>
      <w:szCs w:val="21"/>
      <w:u w:val="none"/>
    </w:rPr>
  </w:style>
  <w:style w:type="character" w:customStyle="1" w:styleId="font61">
    <w:name w:val="font61"/>
    <w:basedOn w:val="a0"/>
    <w:qFormat/>
    <w:rPr>
      <w:rFonts w:ascii="Calibri" w:hAnsi="Calibri" w:cs="Calibri" w:hint="default"/>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CM53">
    <w:name w:val="CM53"/>
    <w:basedOn w:val="Default"/>
    <w:next w:val="Default"/>
    <w:autoRedefine/>
    <w:uiPriority w:val="99"/>
    <w:unhideWhenUsed/>
    <w:qFormat/>
    <w:pPr>
      <w:spacing w:line="471" w:lineRule="atLeast"/>
    </w:p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CM96">
    <w:name w:val="CM96"/>
    <w:basedOn w:val="Default"/>
    <w:next w:val="Default"/>
    <w:autoRedefine/>
    <w:uiPriority w:val="99"/>
    <w:unhideWhenUsed/>
    <w:qFormat/>
    <w:pPr>
      <w:spacing w:after="340"/>
    </w:pPr>
  </w:style>
  <w:style w:type="paragraph" w:styleId="ab">
    <w:name w:val="header"/>
    <w:basedOn w:val="a"/>
    <w:link w:val="ac"/>
    <w:rsid w:val="003E604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3E604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Duan</cp:lastModifiedBy>
  <cp:revision>3</cp:revision>
  <dcterms:created xsi:type="dcterms:W3CDTF">2025-01-02T07:50:00Z</dcterms:created>
  <dcterms:modified xsi:type="dcterms:W3CDTF">2025-01-02T07:54:00Z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FDF326C5FA4D411BA47CCA5817B029D2_12</vt:lpwstr>
  </property>
</Properties>
</file>