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39E3">
      <w:pPr>
        <w:pStyle w:val="6"/>
        <w:ind w:left="0" w:leftChars="0" w:firstLine="0" w:firstLineChars="0"/>
        <w:jc w:val="center"/>
        <w:rPr>
          <w:rFonts w:hint="eastAsia" w:ascii="宋体" w:cs="宋体"/>
          <w:b/>
          <w:bCs/>
          <w:sz w:val="28"/>
          <w:szCs w:val="28"/>
          <w:lang w:val="en-US" w:eastAsia="zh-CN"/>
        </w:rPr>
      </w:pPr>
      <w:r>
        <w:rPr>
          <w:rFonts w:hint="eastAsia" w:ascii="宋体" w:cs="宋体"/>
          <w:b/>
          <w:bCs/>
          <w:sz w:val="28"/>
          <w:szCs w:val="28"/>
          <w:lang w:val="en-US" w:eastAsia="zh-CN"/>
        </w:rPr>
        <w:t>驻马店市中心医院医用耗材(含诊断试剂)院外集中配送服务项目</w:t>
      </w:r>
    </w:p>
    <w:p w14:paraId="623BD588">
      <w:pPr>
        <w:rPr>
          <w:rFonts w:hint="eastAsia" w:ascii="宋体" w:cs="宋体"/>
          <w:b/>
          <w:bCs/>
          <w:sz w:val="24"/>
          <w:szCs w:val="24"/>
          <w:lang w:val="en-US" w:eastAsia="zh-CN"/>
        </w:rPr>
      </w:pPr>
    </w:p>
    <w:p w14:paraId="68349E46">
      <w:pPr>
        <w:rPr>
          <w:rFonts w:hint="default" w:ascii="宋体" w:cs="宋体"/>
          <w:b/>
          <w:bCs/>
          <w:sz w:val="24"/>
          <w:szCs w:val="24"/>
          <w:lang w:val="en-US" w:eastAsia="zh-CN"/>
        </w:rPr>
      </w:pPr>
      <w:r>
        <w:rPr>
          <w:rFonts w:hint="eastAsia" w:ascii="宋体" w:cs="宋体"/>
          <w:b/>
          <w:bCs/>
          <w:sz w:val="24"/>
          <w:szCs w:val="24"/>
          <w:lang w:val="en-US" w:eastAsia="zh-CN"/>
        </w:rPr>
        <w:t>A包：</w:t>
      </w:r>
    </w:p>
    <w:p w14:paraId="4E2D8F70">
      <w:pPr>
        <w:rPr>
          <w:rFonts w:hint="eastAsia" w:ascii="宋体" w:cs="宋体"/>
          <w:b/>
          <w:bCs/>
          <w:sz w:val="24"/>
          <w:szCs w:val="24"/>
          <w:lang w:val="en-US" w:eastAsia="zh-CN"/>
        </w:rPr>
      </w:pPr>
      <w:r>
        <w:rPr>
          <w:rFonts w:hint="eastAsia" w:ascii="宋体" w:cs="宋体"/>
          <w:b/>
          <w:bCs/>
          <w:sz w:val="24"/>
          <w:szCs w:val="24"/>
          <w:lang w:val="en-US" w:eastAsia="zh-CN"/>
        </w:rPr>
        <w:t>1.非中标单位得分与排名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186"/>
        <w:gridCol w:w="1374"/>
        <w:gridCol w:w="1142"/>
        <w:gridCol w:w="800"/>
      </w:tblGrid>
      <w:tr w14:paraId="1D69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CDBD06A">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2455" w:type="pct"/>
            <w:vAlign w:val="center"/>
          </w:tcPr>
          <w:p w14:paraId="04D1E24D">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单位名称</w:t>
            </w:r>
          </w:p>
        </w:tc>
        <w:tc>
          <w:tcPr>
            <w:tcW w:w="806" w:type="pct"/>
            <w:vAlign w:val="center"/>
          </w:tcPr>
          <w:p w14:paraId="57EE9029">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得分</w:t>
            </w:r>
          </w:p>
        </w:tc>
        <w:tc>
          <w:tcPr>
            <w:tcW w:w="670" w:type="pct"/>
            <w:vAlign w:val="center"/>
          </w:tcPr>
          <w:p w14:paraId="62066F23">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排名</w:t>
            </w:r>
          </w:p>
        </w:tc>
        <w:tc>
          <w:tcPr>
            <w:tcW w:w="469" w:type="pct"/>
            <w:vAlign w:val="center"/>
          </w:tcPr>
          <w:p w14:paraId="3F04A958">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备注</w:t>
            </w:r>
          </w:p>
        </w:tc>
      </w:tr>
      <w:tr w14:paraId="49C0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CBAE26A">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455" w:type="pct"/>
            <w:vAlign w:val="center"/>
          </w:tcPr>
          <w:p w14:paraId="63A4DAF4">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华润驻马店医药有限公司</w:t>
            </w:r>
          </w:p>
        </w:tc>
        <w:tc>
          <w:tcPr>
            <w:tcW w:w="806" w:type="pct"/>
            <w:vAlign w:val="center"/>
          </w:tcPr>
          <w:p w14:paraId="4496E2EC">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95.86</w:t>
            </w:r>
          </w:p>
        </w:tc>
        <w:tc>
          <w:tcPr>
            <w:tcW w:w="670" w:type="pct"/>
            <w:vAlign w:val="center"/>
          </w:tcPr>
          <w:p w14:paraId="34E6E534">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69" w:type="pct"/>
            <w:vAlign w:val="center"/>
          </w:tcPr>
          <w:p w14:paraId="363B193C">
            <w:pPr>
              <w:bidi w:val="0"/>
              <w:spacing w:line="360" w:lineRule="auto"/>
              <w:jc w:val="center"/>
              <w:rPr>
                <w:rFonts w:hint="eastAsia" w:ascii="宋体" w:hAnsi="宋体" w:eastAsia="宋体" w:cs="宋体"/>
                <w:lang w:val="en-US" w:eastAsia="zh-CN"/>
              </w:rPr>
            </w:pPr>
          </w:p>
        </w:tc>
      </w:tr>
      <w:tr w14:paraId="7E5D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88C8162">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455" w:type="pct"/>
            <w:vAlign w:val="center"/>
          </w:tcPr>
          <w:p w14:paraId="63B76215">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通用技术河南省医药有限公司</w:t>
            </w:r>
          </w:p>
        </w:tc>
        <w:tc>
          <w:tcPr>
            <w:tcW w:w="806" w:type="pct"/>
            <w:vAlign w:val="center"/>
          </w:tcPr>
          <w:p w14:paraId="3D031191">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95.57</w:t>
            </w:r>
          </w:p>
        </w:tc>
        <w:tc>
          <w:tcPr>
            <w:tcW w:w="670" w:type="pct"/>
            <w:vAlign w:val="center"/>
          </w:tcPr>
          <w:p w14:paraId="2A737EE1">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69" w:type="pct"/>
            <w:vAlign w:val="center"/>
          </w:tcPr>
          <w:p w14:paraId="70E66DAB">
            <w:pPr>
              <w:bidi w:val="0"/>
              <w:spacing w:line="360" w:lineRule="auto"/>
              <w:jc w:val="center"/>
              <w:rPr>
                <w:rFonts w:hint="eastAsia" w:ascii="宋体" w:hAnsi="宋体" w:eastAsia="宋体" w:cs="宋体"/>
                <w:lang w:val="en-US" w:eastAsia="zh-CN"/>
              </w:rPr>
            </w:pPr>
          </w:p>
        </w:tc>
      </w:tr>
      <w:tr w14:paraId="7768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347FA360">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455" w:type="pct"/>
            <w:vAlign w:val="center"/>
          </w:tcPr>
          <w:p w14:paraId="786AA8EB">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重庆医药集团河南有限公司</w:t>
            </w:r>
          </w:p>
        </w:tc>
        <w:tc>
          <w:tcPr>
            <w:tcW w:w="806" w:type="pct"/>
            <w:vAlign w:val="center"/>
          </w:tcPr>
          <w:p w14:paraId="29DF8819">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92.66</w:t>
            </w:r>
          </w:p>
        </w:tc>
        <w:tc>
          <w:tcPr>
            <w:tcW w:w="670" w:type="pct"/>
            <w:vAlign w:val="center"/>
          </w:tcPr>
          <w:p w14:paraId="0755CF3F">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469" w:type="pct"/>
            <w:vAlign w:val="center"/>
          </w:tcPr>
          <w:p w14:paraId="448AB379">
            <w:pPr>
              <w:bidi w:val="0"/>
              <w:spacing w:line="360" w:lineRule="auto"/>
              <w:jc w:val="center"/>
              <w:rPr>
                <w:rFonts w:hint="eastAsia" w:ascii="宋体" w:hAnsi="宋体" w:eastAsia="宋体" w:cs="宋体"/>
                <w:lang w:val="en-US" w:eastAsia="zh-CN"/>
              </w:rPr>
            </w:pPr>
          </w:p>
        </w:tc>
      </w:tr>
      <w:tr w14:paraId="117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023FA881">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455" w:type="pct"/>
            <w:vAlign w:val="center"/>
          </w:tcPr>
          <w:p w14:paraId="78A9BF6F">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驻马店长荣医疗器械有限公司</w:t>
            </w:r>
          </w:p>
        </w:tc>
        <w:tc>
          <w:tcPr>
            <w:tcW w:w="806" w:type="pct"/>
            <w:vAlign w:val="center"/>
          </w:tcPr>
          <w:p w14:paraId="48A9BBCC">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92.19</w:t>
            </w:r>
          </w:p>
        </w:tc>
        <w:tc>
          <w:tcPr>
            <w:tcW w:w="670" w:type="pct"/>
            <w:vAlign w:val="center"/>
          </w:tcPr>
          <w:p w14:paraId="6AC8B196">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469" w:type="pct"/>
            <w:vAlign w:val="center"/>
          </w:tcPr>
          <w:p w14:paraId="0914B7D1">
            <w:pPr>
              <w:bidi w:val="0"/>
              <w:spacing w:line="360" w:lineRule="auto"/>
              <w:jc w:val="center"/>
              <w:rPr>
                <w:rFonts w:hint="eastAsia" w:ascii="宋体" w:hAnsi="宋体" w:eastAsia="宋体" w:cs="宋体"/>
                <w:lang w:val="en-US" w:eastAsia="zh-CN"/>
              </w:rPr>
            </w:pPr>
          </w:p>
        </w:tc>
      </w:tr>
      <w:tr w14:paraId="7833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47D32F91">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2455" w:type="pct"/>
            <w:vAlign w:val="center"/>
          </w:tcPr>
          <w:p w14:paraId="6F452AF2">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国药集团河南省医疗器械有限公司</w:t>
            </w:r>
          </w:p>
        </w:tc>
        <w:tc>
          <w:tcPr>
            <w:tcW w:w="806" w:type="pct"/>
            <w:vAlign w:val="center"/>
          </w:tcPr>
          <w:p w14:paraId="136ECDB1">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82.59</w:t>
            </w:r>
          </w:p>
        </w:tc>
        <w:tc>
          <w:tcPr>
            <w:tcW w:w="670" w:type="pct"/>
            <w:vAlign w:val="center"/>
          </w:tcPr>
          <w:p w14:paraId="25A307B2">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469" w:type="pct"/>
            <w:vAlign w:val="center"/>
          </w:tcPr>
          <w:p w14:paraId="664D964F">
            <w:pPr>
              <w:bidi w:val="0"/>
              <w:spacing w:line="360" w:lineRule="auto"/>
              <w:jc w:val="center"/>
              <w:rPr>
                <w:rFonts w:hint="eastAsia" w:ascii="宋体" w:hAnsi="宋体" w:eastAsia="宋体" w:cs="宋体"/>
                <w:lang w:val="en-US" w:eastAsia="zh-CN"/>
              </w:rPr>
            </w:pPr>
          </w:p>
        </w:tc>
      </w:tr>
      <w:tr w14:paraId="212A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1E50A35">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455" w:type="pct"/>
            <w:vAlign w:val="center"/>
          </w:tcPr>
          <w:p w14:paraId="38FA8F46">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河南九州通医疗器械有限公司</w:t>
            </w:r>
          </w:p>
        </w:tc>
        <w:tc>
          <w:tcPr>
            <w:tcW w:w="806" w:type="pct"/>
            <w:vAlign w:val="center"/>
          </w:tcPr>
          <w:p w14:paraId="2AC93095">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80.98</w:t>
            </w:r>
          </w:p>
        </w:tc>
        <w:tc>
          <w:tcPr>
            <w:tcW w:w="670" w:type="pct"/>
            <w:vAlign w:val="center"/>
          </w:tcPr>
          <w:p w14:paraId="2D418912">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469" w:type="pct"/>
            <w:vAlign w:val="center"/>
          </w:tcPr>
          <w:p w14:paraId="4A7DC9FB">
            <w:pPr>
              <w:bidi w:val="0"/>
              <w:spacing w:line="360" w:lineRule="auto"/>
              <w:jc w:val="center"/>
              <w:rPr>
                <w:rFonts w:hint="eastAsia" w:ascii="宋体" w:hAnsi="宋体" w:eastAsia="宋体" w:cs="宋体"/>
                <w:lang w:val="en-US" w:eastAsia="zh-CN"/>
              </w:rPr>
            </w:pPr>
          </w:p>
        </w:tc>
      </w:tr>
    </w:tbl>
    <w:p w14:paraId="6D5C4466">
      <w:pPr>
        <w:pStyle w:val="6"/>
        <w:ind w:left="0" w:leftChars="0" w:firstLine="0" w:firstLineChars="0"/>
        <w:rPr>
          <w:rFonts w:hint="eastAsia" w:ascii="宋体" w:cs="宋体"/>
          <w:b/>
          <w:bCs/>
          <w:sz w:val="24"/>
          <w:szCs w:val="24"/>
          <w:lang w:val="en-US" w:eastAsia="zh-CN"/>
        </w:rPr>
      </w:pPr>
      <w:r>
        <w:rPr>
          <w:rFonts w:hint="eastAsia" w:ascii="宋体" w:cs="宋体"/>
          <w:b/>
          <w:bCs/>
          <w:sz w:val="24"/>
          <w:szCs w:val="24"/>
          <w:lang w:val="en-US" w:eastAsia="zh-CN"/>
        </w:rPr>
        <w:t>2.无效文件情况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85"/>
        <w:gridCol w:w="1589"/>
        <w:gridCol w:w="3439"/>
        <w:gridCol w:w="815"/>
      </w:tblGrid>
      <w:tr w14:paraId="4BE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DE908E4">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64" w:type="pct"/>
            <w:vAlign w:val="center"/>
          </w:tcPr>
          <w:p w14:paraId="50AF34C3">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932" w:type="pct"/>
            <w:vAlign w:val="center"/>
          </w:tcPr>
          <w:p w14:paraId="2F3357C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废标节点</w:t>
            </w:r>
          </w:p>
        </w:tc>
        <w:tc>
          <w:tcPr>
            <w:tcW w:w="2017" w:type="pct"/>
            <w:vAlign w:val="center"/>
          </w:tcPr>
          <w:p w14:paraId="456E88B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废标原因</w:t>
            </w:r>
          </w:p>
        </w:tc>
        <w:tc>
          <w:tcPr>
            <w:tcW w:w="478" w:type="pct"/>
            <w:vAlign w:val="center"/>
          </w:tcPr>
          <w:p w14:paraId="1258C8FD">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302A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3C62DBE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4" w:type="pct"/>
            <w:vAlign w:val="center"/>
          </w:tcPr>
          <w:p w14:paraId="02FB3BFA">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上药控股（河南）有限公司</w:t>
            </w:r>
          </w:p>
        </w:tc>
        <w:tc>
          <w:tcPr>
            <w:tcW w:w="932" w:type="pct"/>
            <w:vAlign w:val="center"/>
          </w:tcPr>
          <w:p w14:paraId="628D94DA">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35979E63">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A56B114">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7787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396B2BF9">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4" w:type="pct"/>
            <w:vAlign w:val="center"/>
          </w:tcPr>
          <w:p w14:paraId="50CEC314">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河南通用乐生医药科技有限公司</w:t>
            </w:r>
          </w:p>
        </w:tc>
        <w:tc>
          <w:tcPr>
            <w:tcW w:w="932" w:type="pct"/>
            <w:vAlign w:val="center"/>
          </w:tcPr>
          <w:p w14:paraId="480AA769">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4050879">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30CBF1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7C17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3BDA6448">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64" w:type="pct"/>
            <w:vAlign w:val="center"/>
          </w:tcPr>
          <w:p w14:paraId="6A1B26BA">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河南羚锐医药有限公司</w:t>
            </w:r>
          </w:p>
        </w:tc>
        <w:tc>
          <w:tcPr>
            <w:tcW w:w="932" w:type="pct"/>
            <w:vAlign w:val="center"/>
          </w:tcPr>
          <w:p w14:paraId="7EA917A1">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0AD94EB6">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3695CC8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1F4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5EFA4ADD">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64" w:type="pct"/>
            <w:vAlign w:val="center"/>
          </w:tcPr>
          <w:p w14:paraId="1B94897F">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建发致新（河南）医学科技有限公司</w:t>
            </w:r>
          </w:p>
        </w:tc>
        <w:tc>
          <w:tcPr>
            <w:tcW w:w="932" w:type="pct"/>
            <w:vAlign w:val="center"/>
          </w:tcPr>
          <w:p w14:paraId="61140451">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736CC7A6">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3C28E4F">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5A5E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9E93FBA">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64" w:type="pct"/>
            <w:shd w:val="clear" w:color="auto" w:fill="auto"/>
            <w:vAlign w:val="center"/>
          </w:tcPr>
          <w:p w14:paraId="0603E3B6">
            <w:pPr>
              <w:keepNext w:val="0"/>
              <w:keepLines w:val="0"/>
              <w:widowControl/>
              <w:suppressLineNumbers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驻马店市城投医药有限公司</w:t>
            </w:r>
          </w:p>
        </w:tc>
        <w:tc>
          <w:tcPr>
            <w:tcW w:w="932" w:type="pct"/>
            <w:shd w:val="clear" w:color="auto" w:fill="auto"/>
            <w:vAlign w:val="center"/>
          </w:tcPr>
          <w:p w14:paraId="3A1E7994">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cs="宋体"/>
                <w:kern w:val="0"/>
                <w:sz w:val="21"/>
                <w:szCs w:val="21"/>
                <w:vertAlign w:val="baseline"/>
                <w:lang w:val="en-US" w:eastAsia="zh-CN" w:bidi="ar-SA"/>
              </w:rPr>
              <w:t>符合性评审</w:t>
            </w:r>
          </w:p>
        </w:tc>
        <w:tc>
          <w:tcPr>
            <w:tcW w:w="2017" w:type="pct"/>
            <w:shd w:val="clear" w:color="auto" w:fill="auto"/>
            <w:vAlign w:val="center"/>
          </w:tcPr>
          <w:p w14:paraId="1945538F">
            <w:pPr>
              <w:keepNext w:val="0"/>
              <w:keepLines w:val="0"/>
              <w:widowControl/>
              <w:suppressLineNumbers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投标文件中的投标报价明细表不满足</w:t>
            </w:r>
            <w:r>
              <w:rPr>
                <w:rFonts w:hint="eastAsia" w:ascii="宋体" w:hAnsi="宋体" w:cs="宋体"/>
                <w:sz w:val="21"/>
                <w:szCs w:val="21"/>
                <w:lang w:val="en-US" w:eastAsia="zh-CN"/>
              </w:rPr>
              <w:t>符合性评审</w:t>
            </w:r>
            <w:r>
              <w:rPr>
                <w:rFonts w:hint="eastAsia" w:ascii="宋体" w:hAnsi="宋体" w:eastAsia="宋体" w:cs="宋体"/>
                <w:sz w:val="21"/>
                <w:szCs w:val="21"/>
                <w:lang w:val="en-US" w:eastAsia="zh-CN"/>
              </w:rPr>
              <w:t>26.4.3（5）未按招标文件规定报价的（6）未按招标文件提供的格式填列、项目不齐全或内容虚假的。</w:t>
            </w:r>
          </w:p>
        </w:tc>
        <w:tc>
          <w:tcPr>
            <w:tcW w:w="478" w:type="pct"/>
            <w:vAlign w:val="center"/>
          </w:tcPr>
          <w:p w14:paraId="3AFD7787">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bl>
    <w:p w14:paraId="1BDD3927">
      <w:pPr>
        <w:rPr>
          <w:rFonts w:hint="default" w:ascii="宋体" w:cs="宋体"/>
          <w:b/>
          <w:bCs/>
          <w:sz w:val="24"/>
          <w:szCs w:val="24"/>
          <w:lang w:val="en-US" w:eastAsia="zh-CN"/>
        </w:rPr>
      </w:pPr>
      <w:r>
        <w:rPr>
          <w:rFonts w:hint="eastAsia" w:ascii="宋体" w:cs="宋体"/>
          <w:b/>
          <w:bCs/>
          <w:sz w:val="24"/>
          <w:szCs w:val="24"/>
          <w:lang w:val="en-US" w:eastAsia="zh-CN"/>
        </w:rPr>
        <w:t>B包：</w:t>
      </w:r>
    </w:p>
    <w:p w14:paraId="027C3A9C">
      <w:pPr>
        <w:rPr>
          <w:rFonts w:hint="eastAsia" w:ascii="宋体" w:cs="宋体"/>
          <w:b/>
          <w:bCs/>
          <w:sz w:val="24"/>
          <w:szCs w:val="24"/>
          <w:lang w:val="en-US" w:eastAsia="zh-CN"/>
        </w:rPr>
      </w:pPr>
      <w:r>
        <w:rPr>
          <w:rFonts w:hint="eastAsia" w:ascii="宋体" w:cs="宋体"/>
          <w:b/>
          <w:bCs/>
          <w:sz w:val="24"/>
          <w:szCs w:val="24"/>
          <w:lang w:val="en-US" w:eastAsia="zh-CN"/>
        </w:rPr>
        <w:t>1.非中标单位得分与排名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186"/>
        <w:gridCol w:w="1374"/>
        <w:gridCol w:w="1142"/>
        <w:gridCol w:w="800"/>
      </w:tblGrid>
      <w:tr w14:paraId="0517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53AE2444">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55" w:type="pct"/>
            <w:vAlign w:val="center"/>
          </w:tcPr>
          <w:p w14:paraId="4D6394A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806" w:type="pct"/>
            <w:vAlign w:val="center"/>
          </w:tcPr>
          <w:p w14:paraId="2EF36C8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670" w:type="pct"/>
            <w:vAlign w:val="center"/>
          </w:tcPr>
          <w:p w14:paraId="04B2F43A">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排名</w:t>
            </w:r>
          </w:p>
        </w:tc>
        <w:tc>
          <w:tcPr>
            <w:tcW w:w="469" w:type="pct"/>
            <w:vAlign w:val="center"/>
          </w:tcPr>
          <w:p w14:paraId="79962E0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7905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FAAD75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186" w:type="dxa"/>
            <w:vAlign w:val="center"/>
          </w:tcPr>
          <w:p w14:paraId="19434D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通用技术河南省医药有限公司</w:t>
            </w:r>
          </w:p>
        </w:tc>
        <w:tc>
          <w:tcPr>
            <w:tcW w:w="1374" w:type="dxa"/>
            <w:vAlign w:val="center"/>
          </w:tcPr>
          <w:p w14:paraId="690A3B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95.57</w:t>
            </w:r>
          </w:p>
        </w:tc>
        <w:tc>
          <w:tcPr>
            <w:tcW w:w="1142" w:type="dxa"/>
            <w:vAlign w:val="center"/>
          </w:tcPr>
          <w:p w14:paraId="7BBA6B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9" w:type="pct"/>
            <w:vAlign w:val="center"/>
          </w:tcPr>
          <w:p w14:paraId="65665D16">
            <w:pPr>
              <w:bidi w:val="0"/>
              <w:spacing w:line="360" w:lineRule="auto"/>
              <w:jc w:val="center"/>
              <w:rPr>
                <w:rFonts w:hint="eastAsia" w:ascii="宋体" w:hAnsi="宋体" w:eastAsia="宋体" w:cs="宋体"/>
                <w:sz w:val="21"/>
                <w:szCs w:val="21"/>
                <w:lang w:val="en-US" w:eastAsia="zh-CN"/>
              </w:rPr>
            </w:pPr>
          </w:p>
        </w:tc>
      </w:tr>
      <w:tr w14:paraId="4C1A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7675013B">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186" w:type="dxa"/>
            <w:vAlign w:val="center"/>
          </w:tcPr>
          <w:p w14:paraId="711A70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重庆医药集团河南有限公司</w:t>
            </w:r>
          </w:p>
        </w:tc>
        <w:tc>
          <w:tcPr>
            <w:tcW w:w="1374" w:type="dxa"/>
            <w:vAlign w:val="center"/>
          </w:tcPr>
          <w:p w14:paraId="0BCE08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92.66</w:t>
            </w:r>
          </w:p>
        </w:tc>
        <w:tc>
          <w:tcPr>
            <w:tcW w:w="1142" w:type="dxa"/>
            <w:vAlign w:val="center"/>
          </w:tcPr>
          <w:p w14:paraId="393D8E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9" w:type="pct"/>
            <w:vAlign w:val="center"/>
          </w:tcPr>
          <w:p w14:paraId="1D6AB004">
            <w:pPr>
              <w:bidi w:val="0"/>
              <w:spacing w:line="360" w:lineRule="auto"/>
              <w:jc w:val="center"/>
              <w:rPr>
                <w:rFonts w:hint="eastAsia" w:ascii="宋体" w:hAnsi="宋体" w:eastAsia="宋体" w:cs="宋体"/>
                <w:sz w:val="21"/>
                <w:szCs w:val="21"/>
                <w:lang w:val="en-US" w:eastAsia="zh-CN"/>
              </w:rPr>
            </w:pPr>
          </w:p>
        </w:tc>
      </w:tr>
      <w:tr w14:paraId="764B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474A78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86" w:type="dxa"/>
            <w:vAlign w:val="center"/>
          </w:tcPr>
          <w:p w14:paraId="000D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驻马店长荣医疗器械有限公司</w:t>
            </w:r>
          </w:p>
        </w:tc>
        <w:tc>
          <w:tcPr>
            <w:tcW w:w="1374" w:type="dxa"/>
            <w:vAlign w:val="center"/>
          </w:tcPr>
          <w:p w14:paraId="00387B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92.19</w:t>
            </w:r>
          </w:p>
        </w:tc>
        <w:tc>
          <w:tcPr>
            <w:tcW w:w="1142" w:type="dxa"/>
            <w:vAlign w:val="center"/>
          </w:tcPr>
          <w:p w14:paraId="75443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9" w:type="pct"/>
            <w:vAlign w:val="center"/>
          </w:tcPr>
          <w:p w14:paraId="0C7DFBFC">
            <w:pPr>
              <w:bidi w:val="0"/>
              <w:spacing w:line="360" w:lineRule="auto"/>
              <w:jc w:val="center"/>
              <w:rPr>
                <w:rFonts w:hint="eastAsia" w:ascii="宋体" w:hAnsi="宋体" w:eastAsia="宋体" w:cs="宋体"/>
                <w:sz w:val="21"/>
                <w:szCs w:val="21"/>
                <w:lang w:val="en-US" w:eastAsia="zh-CN"/>
              </w:rPr>
            </w:pPr>
          </w:p>
        </w:tc>
      </w:tr>
      <w:tr w14:paraId="0E5D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876D4C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6" w:type="dxa"/>
            <w:vAlign w:val="center"/>
          </w:tcPr>
          <w:p w14:paraId="2EA3DD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国药集团河南省医疗器械有限公司</w:t>
            </w:r>
          </w:p>
        </w:tc>
        <w:tc>
          <w:tcPr>
            <w:tcW w:w="1374" w:type="dxa"/>
            <w:vAlign w:val="center"/>
          </w:tcPr>
          <w:p w14:paraId="5700D1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82.59</w:t>
            </w:r>
          </w:p>
        </w:tc>
        <w:tc>
          <w:tcPr>
            <w:tcW w:w="1142" w:type="dxa"/>
            <w:vAlign w:val="center"/>
          </w:tcPr>
          <w:p w14:paraId="292524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9" w:type="pct"/>
            <w:vAlign w:val="center"/>
          </w:tcPr>
          <w:p w14:paraId="117D2EBE">
            <w:pPr>
              <w:bidi w:val="0"/>
              <w:spacing w:line="360" w:lineRule="auto"/>
              <w:jc w:val="center"/>
              <w:rPr>
                <w:rFonts w:hint="eastAsia" w:ascii="宋体" w:hAnsi="宋体" w:eastAsia="宋体" w:cs="宋体"/>
                <w:sz w:val="21"/>
                <w:szCs w:val="21"/>
                <w:lang w:val="en-US" w:eastAsia="zh-CN"/>
              </w:rPr>
            </w:pPr>
          </w:p>
        </w:tc>
      </w:tr>
      <w:tr w14:paraId="2C7F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0F18805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6" w:type="dxa"/>
            <w:vAlign w:val="center"/>
          </w:tcPr>
          <w:p w14:paraId="78B64D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河南九州通医疗器械有限公司</w:t>
            </w:r>
          </w:p>
        </w:tc>
        <w:tc>
          <w:tcPr>
            <w:tcW w:w="1374" w:type="dxa"/>
            <w:vAlign w:val="center"/>
          </w:tcPr>
          <w:p w14:paraId="436F6A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80.98</w:t>
            </w:r>
          </w:p>
        </w:tc>
        <w:tc>
          <w:tcPr>
            <w:tcW w:w="1142" w:type="dxa"/>
            <w:vAlign w:val="center"/>
          </w:tcPr>
          <w:p w14:paraId="5E4E81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69" w:type="pct"/>
            <w:vAlign w:val="center"/>
          </w:tcPr>
          <w:p w14:paraId="590B5268">
            <w:pPr>
              <w:bidi w:val="0"/>
              <w:spacing w:line="360" w:lineRule="auto"/>
              <w:jc w:val="center"/>
              <w:rPr>
                <w:rFonts w:hint="eastAsia" w:ascii="宋体" w:hAnsi="宋体" w:eastAsia="宋体" w:cs="宋体"/>
                <w:sz w:val="21"/>
                <w:szCs w:val="21"/>
                <w:lang w:val="en-US" w:eastAsia="zh-CN"/>
              </w:rPr>
            </w:pPr>
          </w:p>
        </w:tc>
      </w:tr>
      <w:tr w14:paraId="419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3F0D5DB1">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186" w:type="dxa"/>
            <w:vAlign w:val="center"/>
          </w:tcPr>
          <w:p w14:paraId="262210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国药控股驻马店有限公司（A包被推荐为第一中标候选供应商，该包不再被推荐）</w:t>
            </w:r>
          </w:p>
        </w:tc>
        <w:tc>
          <w:tcPr>
            <w:tcW w:w="1374" w:type="dxa"/>
            <w:vAlign w:val="center"/>
          </w:tcPr>
          <w:p w14:paraId="0432E6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96.14</w:t>
            </w:r>
          </w:p>
        </w:tc>
        <w:tc>
          <w:tcPr>
            <w:tcW w:w="1142" w:type="dxa"/>
            <w:vAlign w:val="center"/>
          </w:tcPr>
          <w:p w14:paraId="549E5C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69" w:type="pct"/>
            <w:vAlign w:val="center"/>
          </w:tcPr>
          <w:p w14:paraId="27868119">
            <w:pPr>
              <w:bidi w:val="0"/>
              <w:spacing w:line="360" w:lineRule="auto"/>
              <w:jc w:val="center"/>
              <w:rPr>
                <w:rFonts w:hint="eastAsia" w:ascii="宋体" w:hAnsi="宋体" w:eastAsia="宋体" w:cs="宋体"/>
                <w:sz w:val="21"/>
                <w:szCs w:val="21"/>
                <w:lang w:val="en-US" w:eastAsia="zh-CN"/>
              </w:rPr>
            </w:pPr>
          </w:p>
        </w:tc>
      </w:tr>
    </w:tbl>
    <w:p w14:paraId="72BFD629">
      <w:pPr>
        <w:pStyle w:val="6"/>
        <w:ind w:left="0" w:leftChars="0" w:firstLine="0" w:firstLineChars="0"/>
        <w:rPr>
          <w:rFonts w:hint="eastAsia" w:ascii="宋体" w:cs="宋体"/>
          <w:b/>
          <w:bCs/>
          <w:sz w:val="24"/>
          <w:szCs w:val="24"/>
          <w:lang w:val="en-US" w:eastAsia="zh-CN"/>
        </w:rPr>
      </w:pPr>
      <w:r>
        <w:rPr>
          <w:rFonts w:hint="eastAsia" w:ascii="宋体" w:cs="宋体"/>
          <w:b/>
          <w:bCs/>
          <w:sz w:val="24"/>
          <w:szCs w:val="24"/>
          <w:lang w:val="en-US" w:eastAsia="zh-CN"/>
        </w:rPr>
        <w:t>2.无效文件情况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85"/>
        <w:gridCol w:w="1589"/>
        <w:gridCol w:w="3439"/>
        <w:gridCol w:w="815"/>
      </w:tblGrid>
      <w:tr w14:paraId="751F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58F6E15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64" w:type="pct"/>
            <w:vAlign w:val="center"/>
          </w:tcPr>
          <w:p w14:paraId="169FB34E">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932" w:type="pct"/>
            <w:vAlign w:val="center"/>
          </w:tcPr>
          <w:p w14:paraId="270D9B53">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废标节点</w:t>
            </w:r>
          </w:p>
        </w:tc>
        <w:tc>
          <w:tcPr>
            <w:tcW w:w="2017" w:type="pct"/>
            <w:vAlign w:val="center"/>
          </w:tcPr>
          <w:p w14:paraId="1B5576C6">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废标原因</w:t>
            </w:r>
          </w:p>
        </w:tc>
        <w:tc>
          <w:tcPr>
            <w:tcW w:w="478" w:type="pct"/>
            <w:vAlign w:val="center"/>
          </w:tcPr>
          <w:p w14:paraId="0217DC9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0629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1FA4A01D">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4" w:type="pct"/>
            <w:vAlign w:val="center"/>
          </w:tcPr>
          <w:p w14:paraId="4CA8DF3B">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上药控股（河南）有限公司</w:t>
            </w:r>
          </w:p>
        </w:tc>
        <w:tc>
          <w:tcPr>
            <w:tcW w:w="932" w:type="pct"/>
            <w:vAlign w:val="center"/>
          </w:tcPr>
          <w:p w14:paraId="48250A4F">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65EC9DA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4AD5CD4">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4C59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4EF598D">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4" w:type="pct"/>
            <w:vAlign w:val="center"/>
          </w:tcPr>
          <w:p w14:paraId="47CB900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河南通用乐生医药科技有限公司</w:t>
            </w:r>
          </w:p>
        </w:tc>
        <w:tc>
          <w:tcPr>
            <w:tcW w:w="932" w:type="pct"/>
            <w:vAlign w:val="center"/>
          </w:tcPr>
          <w:p w14:paraId="75840876">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A5798E8">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6535F977">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326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D0083EC">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64" w:type="pct"/>
            <w:vAlign w:val="center"/>
          </w:tcPr>
          <w:p w14:paraId="124E9E18">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河南羚锐医药有限公司</w:t>
            </w:r>
          </w:p>
        </w:tc>
        <w:tc>
          <w:tcPr>
            <w:tcW w:w="932" w:type="pct"/>
            <w:vAlign w:val="center"/>
          </w:tcPr>
          <w:p w14:paraId="4F008260">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315CC559">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A3343C0">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1AC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8EF29C4">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64" w:type="pct"/>
            <w:vAlign w:val="center"/>
          </w:tcPr>
          <w:p w14:paraId="5175AB61">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建发致新（河南）医学科技有限公司</w:t>
            </w:r>
          </w:p>
        </w:tc>
        <w:tc>
          <w:tcPr>
            <w:tcW w:w="932" w:type="pct"/>
            <w:vAlign w:val="center"/>
          </w:tcPr>
          <w:p w14:paraId="71D77C00">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72664BFB">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4DF4C760">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4C3C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55B23D6">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85" w:type="dxa"/>
            <w:vAlign w:val="center"/>
          </w:tcPr>
          <w:p w14:paraId="73C352BC">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驻马店市城投医药有限公司</w:t>
            </w:r>
          </w:p>
        </w:tc>
        <w:tc>
          <w:tcPr>
            <w:tcW w:w="1589" w:type="dxa"/>
            <w:vAlign w:val="center"/>
          </w:tcPr>
          <w:p w14:paraId="7E9F5736">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cs="宋体"/>
                <w:kern w:val="0"/>
                <w:sz w:val="21"/>
                <w:szCs w:val="21"/>
                <w:vertAlign w:val="baseline"/>
                <w:lang w:val="en-US" w:eastAsia="zh-CN" w:bidi="ar-SA"/>
              </w:rPr>
              <w:t>符合性评审</w:t>
            </w:r>
          </w:p>
        </w:tc>
        <w:tc>
          <w:tcPr>
            <w:tcW w:w="3439" w:type="dxa"/>
            <w:vAlign w:val="center"/>
          </w:tcPr>
          <w:p w14:paraId="1F56C08B">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投标文件中的投标报价明细表不满足</w:t>
            </w:r>
            <w:r>
              <w:rPr>
                <w:rFonts w:hint="eastAsia" w:ascii="宋体" w:hAnsi="宋体" w:cs="宋体"/>
                <w:sz w:val="21"/>
                <w:szCs w:val="21"/>
                <w:lang w:val="en-US" w:eastAsia="zh-CN"/>
              </w:rPr>
              <w:t>符合性评审</w:t>
            </w:r>
            <w:r>
              <w:rPr>
                <w:rFonts w:hint="eastAsia" w:ascii="宋体" w:hAnsi="宋体" w:eastAsia="宋体" w:cs="宋体"/>
                <w:sz w:val="21"/>
                <w:szCs w:val="21"/>
                <w:lang w:val="en-US" w:eastAsia="zh-CN"/>
              </w:rPr>
              <w:t>26.4.3（5）未按招标文件规定报价的（6）未按招标文件提供的格式填列、项目不齐全或内容虚假的。</w:t>
            </w:r>
          </w:p>
        </w:tc>
        <w:tc>
          <w:tcPr>
            <w:tcW w:w="478" w:type="pct"/>
            <w:vAlign w:val="center"/>
          </w:tcPr>
          <w:p w14:paraId="46831190">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bl>
    <w:p w14:paraId="75D556AA">
      <w:pPr>
        <w:rPr>
          <w:rFonts w:hint="default" w:ascii="宋体" w:cs="宋体"/>
          <w:b/>
          <w:bCs/>
          <w:sz w:val="24"/>
          <w:szCs w:val="24"/>
          <w:lang w:val="en-US" w:eastAsia="zh-CN"/>
        </w:rPr>
      </w:pPr>
      <w:r>
        <w:rPr>
          <w:rFonts w:hint="eastAsia" w:ascii="宋体" w:cs="宋体"/>
          <w:b/>
          <w:bCs/>
          <w:sz w:val="24"/>
          <w:szCs w:val="24"/>
          <w:lang w:val="en-US" w:eastAsia="zh-CN"/>
        </w:rPr>
        <w:t>C包：</w:t>
      </w:r>
    </w:p>
    <w:p w14:paraId="50B66250">
      <w:pPr>
        <w:rPr>
          <w:rFonts w:hint="eastAsia" w:ascii="宋体" w:cs="宋体"/>
          <w:b/>
          <w:bCs/>
          <w:sz w:val="24"/>
          <w:szCs w:val="24"/>
          <w:lang w:val="en-US" w:eastAsia="zh-CN"/>
        </w:rPr>
      </w:pPr>
      <w:r>
        <w:rPr>
          <w:rFonts w:hint="eastAsia" w:ascii="宋体" w:cs="宋体"/>
          <w:b/>
          <w:bCs/>
          <w:sz w:val="24"/>
          <w:szCs w:val="24"/>
          <w:lang w:val="en-US" w:eastAsia="zh-CN"/>
        </w:rPr>
        <w:t>1.非中标单位得分与排名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186"/>
        <w:gridCol w:w="1374"/>
        <w:gridCol w:w="1142"/>
        <w:gridCol w:w="800"/>
      </w:tblGrid>
      <w:tr w14:paraId="5C3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70102B5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55" w:type="pct"/>
            <w:vAlign w:val="center"/>
          </w:tcPr>
          <w:p w14:paraId="4956DA8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806" w:type="pct"/>
            <w:vAlign w:val="center"/>
          </w:tcPr>
          <w:p w14:paraId="6CE38D4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670" w:type="pct"/>
            <w:vAlign w:val="center"/>
          </w:tcPr>
          <w:p w14:paraId="43E8F99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排名</w:t>
            </w:r>
          </w:p>
        </w:tc>
        <w:tc>
          <w:tcPr>
            <w:tcW w:w="469" w:type="pct"/>
            <w:vAlign w:val="center"/>
          </w:tcPr>
          <w:p w14:paraId="3D2D6EC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23A0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0FD4CF4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186" w:type="dxa"/>
            <w:vAlign w:val="center"/>
          </w:tcPr>
          <w:p w14:paraId="70601D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重庆医药集团河南有限公司</w:t>
            </w:r>
          </w:p>
        </w:tc>
        <w:tc>
          <w:tcPr>
            <w:tcW w:w="1374" w:type="dxa"/>
            <w:vAlign w:val="center"/>
          </w:tcPr>
          <w:p w14:paraId="4FAB9F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92.66</w:t>
            </w:r>
          </w:p>
        </w:tc>
        <w:tc>
          <w:tcPr>
            <w:tcW w:w="670" w:type="pct"/>
            <w:vAlign w:val="center"/>
          </w:tcPr>
          <w:p w14:paraId="27240FF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9" w:type="pct"/>
            <w:vAlign w:val="center"/>
          </w:tcPr>
          <w:p w14:paraId="4E9D58B1">
            <w:pPr>
              <w:bidi w:val="0"/>
              <w:spacing w:line="360" w:lineRule="auto"/>
              <w:jc w:val="center"/>
              <w:rPr>
                <w:rFonts w:hint="eastAsia" w:ascii="宋体" w:hAnsi="宋体" w:eastAsia="宋体" w:cs="宋体"/>
                <w:sz w:val="21"/>
                <w:szCs w:val="21"/>
                <w:lang w:val="en-US" w:eastAsia="zh-CN"/>
              </w:rPr>
            </w:pPr>
          </w:p>
        </w:tc>
      </w:tr>
      <w:tr w14:paraId="25F8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3928A13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186" w:type="dxa"/>
            <w:vAlign w:val="center"/>
          </w:tcPr>
          <w:p w14:paraId="66C8EC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驻马店长荣医疗器械有限公司</w:t>
            </w:r>
          </w:p>
        </w:tc>
        <w:tc>
          <w:tcPr>
            <w:tcW w:w="1374" w:type="dxa"/>
            <w:vAlign w:val="center"/>
          </w:tcPr>
          <w:p w14:paraId="493D3A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92.19</w:t>
            </w:r>
          </w:p>
        </w:tc>
        <w:tc>
          <w:tcPr>
            <w:tcW w:w="670" w:type="pct"/>
            <w:vAlign w:val="center"/>
          </w:tcPr>
          <w:p w14:paraId="75A925FA">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9" w:type="pct"/>
            <w:vAlign w:val="center"/>
          </w:tcPr>
          <w:p w14:paraId="2C42F4B9">
            <w:pPr>
              <w:bidi w:val="0"/>
              <w:spacing w:line="360" w:lineRule="auto"/>
              <w:jc w:val="center"/>
              <w:rPr>
                <w:rFonts w:hint="eastAsia" w:ascii="宋体" w:hAnsi="宋体" w:eastAsia="宋体" w:cs="宋体"/>
                <w:sz w:val="21"/>
                <w:szCs w:val="21"/>
                <w:lang w:val="en-US" w:eastAsia="zh-CN"/>
              </w:rPr>
            </w:pPr>
          </w:p>
        </w:tc>
      </w:tr>
      <w:tr w14:paraId="0958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55B9AF69">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86" w:type="dxa"/>
            <w:vAlign w:val="center"/>
          </w:tcPr>
          <w:p w14:paraId="1B8D1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国药集团河南省医疗器械有限公司</w:t>
            </w:r>
          </w:p>
        </w:tc>
        <w:tc>
          <w:tcPr>
            <w:tcW w:w="1374" w:type="dxa"/>
            <w:vAlign w:val="center"/>
          </w:tcPr>
          <w:p w14:paraId="34B20C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82.59</w:t>
            </w:r>
          </w:p>
        </w:tc>
        <w:tc>
          <w:tcPr>
            <w:tcW w:w="670" w:type="pct"/>
            <w:vAlign w:val="center"/>
          </w:tcPr>
          <w:p w14:paraId="61D4B18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9" w:type="pct"/>
            <w:vAlign w:val="center"/>
          </w:tcPr>
          <w:p w14:paraId="4CB8E1E9">
            <w:pPr>
              <w:bidi w:val="0"/>
              <w:spacing w:line="360" w:lineRule="auto"/>
              <w:jc w:val="center"/>
              <w:rPr>
                <w:rFonts w:hint="eastAsia" w:ascii="宋体" w:hAnsi="宋体" w:eastAsia="宋体" w:cs="宋体"/>
                <w:sz w:val="21"/>
                <w:szCs w:val="21"/>
                <w:lang w:val="en-US" w:eastAsia="zh-CN"/>
              </w:rPr>
            </w:pPr>
          </w:p>
        </w:tc>
      </w:tr>
      <w:tr w14:paraId="2BEC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4392561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6" w:type="dxa"/>
            <w:vAlign w:val="center"/>
          </w:tcPr>
          <w:p w14:paraId="7A89DF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河南九州通医疗器械有限公司</w:t>
            </w:r>
          </w:p>
        </w:tc>
        <w:tc>
          <w:tcPr>
            <w:tcW w:w="1374" w:type="dxa"/>
            <w:vAlign w:val="center"/>
          </w:tcPr>
          <w:p w14:paraId="689AC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80.98</w:t>
            </w:r>
          </w:p>
        </w:tc>
        <w:tc>
          <w:tcPr>
            <w:tcW w:w="670" w:type="pct"/>
            <w:vAlign w:val="center"/>
          </w:tcPr>
          <w:p w14:paraId="682D283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9" w:type="pct"/>
            <w:vAlign w:val="center"/>
          </w:tcPr>
          <w:p w14:paraId="53CEF613">
            <w:pPr>
              <w:bidi w:val="0"/>
              <w:spacing w:line="360" w:lineRule="auto"/>
              <w:jc w:val="center"/>
              <w:rPr>
                <w:rFonts w:hint="eastAsia" w:ascii="宋体" w:hAnsi="宋体" w:eastAsia="宋体" w:cs="宋体"/>
                <w:sz w:val="21"/>
                <w:szCs w:val="21"/>
                <w:lang w:val="en-US" w:eastAsia="zh-CN"/>
              </w:rPr>
            </w:pPr>
          </w:p>
        </w:tc>
      </w:tr>
      <w:tr w14:paraId="0B06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2961265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6" w:type="dxa"/>
            <w:vAlign w:val="center"/>
          </w:tcPr>
          <w:p w14:paraId="0C6324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国药控股驻马店有限公司（A包被推荐为第一中标候选供应商，该包不再被推荐）</w:t>
            </w:r>
          </w:p>
        </w:tc>
        <w:tc>
          <w:tcPr>
            <w:tcW w:w="1374" w:type="dxa"/>
            <w:vAlign w:val="center"/>
          </w:tcPr>
          <w:p w14:paraId="734DD0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96.14</w:t>
            </w:r>
          </w:p>
        </w:tc>
        <w:tc>
          <w:tcPr>
            <w:tcW w:w="670" w:type="pct"/>
            <w:vAlign w:val="center"/>
          </w:tcPr>
          <w:p w14:paraId="798F7099">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69" w:type="pct"/>
            <w:vAlign w:val="center"/>
          </w:tcPr>
          <w:p w14:paraId="61A57644">
            <w:pPr>
              <w:bidi w:val="0"/>
              <w:spacing w:line="360" w:lineRule="auto"/>
              <w:jc w:val="center"/>
              <w:rPr>
                <w:rFonts w:hint="eastAsia" w:ascii="宋体" w:hAnsi="宋体" w:eastAsia="宋体" w:cs="宋体"/>
                <w:sz w:val="21"/>
                <w:szCs w:val="21"/>
                <w:lang w:val="en-US" w:eastAsia="zh-CN"/>
              </w:rPr>
            </w:pPr>
          </w:p>
        </w:tc>
      </w:tr>
      <w:tr w14:paraId="03B8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658E298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186" w:type="dxa"/>
            <w:vAlign w:val="center"/>
          </w:tcPr>
          <w:p w14:paraId="0764A7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华润驻马店医药有限公司（B包被推荐为第一中标候选供应商，该包不再被推荐）</w:t>
            </w:r>
          </w:p>
        </w:tc>
        <w:tc>
          <w:tcPr>
            <w:tcW w:w="1374" w:type="dxa"/>
            <w:vAlign w:val="center"/>
          </w:tcPr>
          <w:p w14:paraId="36F188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95.86</w:t>
            </w:r>
          </w:p>
        </w:tc>
        <w:tc>
          <w:tcPr>
            <w:tcW w:w="670" w:type="pct"/>
            <w:vAlign w:val="center"/>
          </w:tcPr>
          <w:p w14:paraId="3B370341">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69" w:type="pct"/>
            <w:vAlign w:val="center"/>
          </w:tcPr>
          <w:p w14:paraId="5F6A06E9">
            <w:pPr>
              <w:bidi w:val="0"/>
              <w:spacing w:line="360" w:lineRule="auto"/>
              <w:jc w:val="center"/>
              <w:rPr>
                <w:rFonts w:hint="eastAsia" w:ascii="宋体" w:hAnsi="宋体" w:eastAsia="宋体" w:cs="宋体"/>
                <w:sz w:val="21"/>
                <w:szCs w:val="21"/>
                <w:lang w:val="en-US" w:eastAsia="zh-CN"/>
              </w:rPr>
            </w:pPr>
          </w:p>
        </w:tc>
      </w:tr>
    </w:tbl>
    <w:p w14:paraId="09876C35">
      <w:pPr>
        <w:pStyle w:val="6"/>
        <w:ind w:left="0" w:leftChars="0" w:firstLine="0" w:firstLineChars="0"/>
        <w:rPr>
          <w:rFonts w:hint="eastAsia" w:ascii="宋体" w:cs="宋体"/>
          <w:b/>
          <w:bCs/>
          <w:sz w:val="24"/>
          <w:szCs w:val="24"/>
          <w:lang w:val="en-US" w:eastAsia="zh-CN"/>
        </w:rPr>
      </w:pPr>
      <w:r>
        <w:rPr>
          <w:rFonts w:hint="eastAsia" w:ascii="宋体" w:cs="宋体"/>
          <w:b/>
          <w:bCs/>
          <w:sz w:val="24"/>
          <w:szCs w:val="24"/>
          <w:lang w:val="en-US" w:eastAsia="zh-CN"/>
        </w:rPr>
        <w:t>2.无效文件情况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85"/>
        <w:gridCol w:w="1589"/>
        <w:gridCol w:w="3439"/>
        <w:gridCol w:w="815"/>
      </w:tblGrid>
      <w:tr w14:paraId="581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1363791">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64" w:type="pct"/>
            <w:vAlign w:val="center"/>
          </w:tcPr>
          <w:p w14:paraId="20C5F5A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932" w:type="pct"/>
            <w:vAlign w:val="center"/>
          </w:tcPr>
          <w:p w14:paraId="6113BB4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废标节点</w:t>
            </w:r>
          </w:p>
        </w:tc>
        <w:tc>
          <w:tcPr>
            <w:tcW w:w="2017" w:type="pct"/>
            <w:vAlign w:val="center"/>
          </w:tcPr>
          <w:p w14:paraId="5E53C6CD">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废标原因</w:t>
            </w:r>
          </w:p>
        </w:tc>
        <w:tc>
          <w:tcPr>
            <w:tcW w:w="478" w:type="pct"/>
            <w:vAlign w:val="center"/>
          </w:tcPr>
          <w:p w14:paraId="16A8AF6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2A24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7F790F1">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4" w:type="pct"/>
            <w:vAlign w:val="center"/>
          </w:tcPr>
          <w:p w14:paraId="084B8BC2">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上药控股（河南）有限公司</w:t>
            </w:r>
          </w:p>
        </w:tc>
        <w:tc>
          <w:tcPr>
            <w:tcW w:w="932" w:type="pct"/>
            <w:vAlign w:val="center"/>
          </w:tcPr>
          <w:p w14:paraId="2E38A6DA">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3E38B68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44AB2443">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6B83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32A6FE5">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4" w:type="pct"/>
            <w:vAlign w:val="center"/>
          </w:tcPr>
          <w:p w14:paraId="723D18BB">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河南通用乐生医药科技有限公司</w:t>
            </w:r>
          </w:p>
        </w:tc>
        <w:tc>
          <w:tcPr>
            <w:tcW w:w="932" w:type="pct"/>
            <w:vAlign w:val="center"/>
          </w:tcPr>
          <w:p w14:paraId="772F1E3B">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35F01146">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2935A13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1876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869841F">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64" w:type="pct"/>
            <w:vAlign w:val="center"/>
          </w:tcPr>
          <w:p w14:paraId="4E2ED6FB">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河南羚锐医药有限公司</w:t>
            </w:r>
          </w:p>
        </w:tc>
        <w:tc>
          <w:tcPr>
            <w:tcW w:w="932" w:type="pct"/>
            <w:vAlign w:val="center"/>
          </w:tcPr>
          <w:p w14:paraId="45FDCB27">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8CF1F3D">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7FF61702">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0D2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1069EA81">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64" w:type="pct"/>
            <w:vAlign w:val="center"/>
          </w:tcPr>
          <w:p w14:paraId="32293DE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建发致新（河南）医学科技有限公司</w:t>
            </w:r>
          </w:p>
        </w:tc>
        <w:tc>
          <w:tcPr>
            <w:tcW w:w="932" w:type="pct"/>
            <w:vAlign w:val="center"/>
          </w:tcPr>
          <w:p w14:paraId="41FFA7FA">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3AF31F29">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6EE57F6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34FD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44C0E7E">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85" w:type="dxa"/>
            <w:vAlign w:val="center"/>
          </w:tcPr>
          <w:p w14:paraId="34DDB0AD">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驻马店市城投医药有限公司</w:t>
            </w:r>
          </w:p>
        </w:tc>
        <w:tc>
          <w:tcPr>
            <w:tcW w:w="1589" w:type="dxa"/>
            <w:vAlign w:val="center"/>
          </w:tcPr>
          <w:p w14:paraId="1E83C884">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cs="宋体"/>
                <w:kern w:val="0"/>
                <w:sz w:val="21"/>
                <w:szCs w:val="21"/>
                <w:vertAlign w:val="baseline"/>
                <w:lang w:val="en-US" w:eastAsia="zh-CN" w:bidi="ar-SA"/>
              </w:rPr>
              <w:t>符合性评审</w:t>
            </w:r>
          </w:p>
        </w:tc>
        <w:tc>
          <w:tcPr>
            <w:tcW w:w="3439" w:type="dxa"/>
            <w:vAlign w:val="center"/>
          </w:tcPr>
          <w:p w14:paraId="0C7FBF6A">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投标文件中的投标报价明细表不满足</w:t>
            </w:r>
            <w:r>
              <w:rPr>
                <w:rFonts w:hint="eastAsia" w:ascii="宋体" w:hAnsi="宋体" w:cs="宋体"/>
                <w:sz w:val="21"/>
                <w:szCs w:val="21"/>
                <w:lang w:val="en-US" w:eastAsia="zh-CN"/>
              </w:rPr>
              <w:t>符合性评审</w:t>
            </w:r>
            <w:r>
              <w:rPr>
                <w:rFonts w:hint="eastAsia" w:ascii="宋体" w:hAnsi="宋体" w:eastAsia="宋体" w:cs="宋体"/>
                <w:sz w:val="21"/>
                <w:szCs w:val="21"/>
                <w:lang w:val="en-US" w:eastAsia="zh-CN"/>
              </w:rPr>
              <w:t>26.4.3（5）未按招标文件规定报价的（6）未按招标文件提供的格式填列、项目不齐全或内容虚假的。</w:t>
            </w:r>
          </w:p>
        </w:tc>
        <w:tc>
          <w:tcPr>
            <w:tcW w:w="478" w:type="pct"/>
            <w:vAlign w:val="center"/>
          </w:tcPr>
          <w:p w14:paraId="3DB720A3">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bl>
    <w:p w14:paraId="62CEBB5E">
      <w:pPr>
        <w:rPr>
          <w:rFonts w:hint="default" w:ascii="宋体" w:cs="宋体"/>
          <w:b/>
          <w:bCs/>
          <w:sz w:val="24"/>
          <w:szCs w:val="24"/>
          <w:lang w:val="en-US" w:eastAsia="zh-CN"/>
        </w:rPr>
      </w:pPr>
      <w:r>
        <w:rPr>
          <w:rFonts w:hint="eastAsia" w:ascii="宋体" w:cs="宋体"/>
          <w:b/>
          <w:bCs/>
          <w:sz w:val="24"/>
          <w:szCs w:val="24"/>
          <w:lang w:val="en-US" w:eastAsia="zh-CN"/>
        </w:rPr>
        <w:t>D包：</w:t>
      </w:r>
    </w:p>
    <w:p w14:paraId="39BA23C5">
      <w:pPr>
        <w:rPr>
          <w:rFonts w:hint="eastAsia" w:ascii="宋体" w:cs="宋体"/>
          <w:b/>
          <w:bCs/>
          <w:sz w:val="24"/>
          <w:szCs w:val="24"/>
          <w:lang w:val="en-US" w:eastAsia="zh-CN"/>
        </w:rPr>
      </w:pPr>
      <w:r>
        <w:rPr>
          <w:rFonts w:hint="eastAsia" w:ascii="宋体" w:cs="宋体"/>
          <w:b/>
          <w:bCs/>
          <w:sz w:val="24"/>
          <w:szCs w:val="24"/>
          <w:lang w:val="en-US" w:eastAsia="zh-CN"/>
        </w:rPr>
        <w:t>1.非中标单位得分与排名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186"/>
        <w:gridCol w:w="1374"/>
        <w:gridCol w:w="1142"/>
        <w:gridCol w:w="800"/>
      </w:tblGrid>
      <w:tr w14:paraId="298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4C41B7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55" w:type="pct"/>
            <w:vAlign w:val="center"/>
          </w:tcPr>
          <w:p w14:paraId="3D0FB34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806" w:type="pct"/>
            <w:vAlign w:val="center"/>
          </w:tcPr>
          <w:p w14:paraId="2174C42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670" w:type="pct"/>
            <w:vAlign w:val="center"/>
          </w:tcPr>
          <w:p w14:paraId="4ECA7C8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排名</w:t>
            </w:r>
          </w:p>
        </w:tc>
        <w:tc>
          <w:tcPr>
            <w:tcW w:w="469" w:type="pct"/>
            <w:vAlign w:val="center"/>
          </w:tcPr>
          <w:p w14:paraId="18890E39">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408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D37B79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186" w:type="dxa"/>
            <w:vAlign w:val="center"/>
          </w:tcPr>
          <w:p w14:paraId="54539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驻马店长荣医疗器械有限公司</w:t>
            </w:r>
          </w:p>
        </w:tc>
        <w:tc>
          <w:tcPr>
            <w:tcW w:w="1374" w:type="dxa"/>
            <w:vAlign w:val="center"/>
          </w:tcPr>
          <w:p w14:paraId="414D91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92.19</w:t>
            </w:r>
          </w:p>
        </w:tc>
        <w:tc>
          <w:tcPr>
            <w:tcW w:w="670" w:type="pct"/>
            <w:vAlign w:val="center"/>
          </w:tcPr>
          <w:p w14:paraId="45551E2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9" w:type="pct"/>
            <w:vAlign w:val="center"/>
          </w:tcPr>
          <w:p w14:paraId="21789A4B">
            <w:pPr>
              <w:bidi w:val="0"/>
              <w:spacing w:line="360" w:lineRule="auto"/>
              <w:jc w:val="center"/>
              <w:rPr>
                <w:rFonts w:hint="eastAsia" w:ascii="宋体" w:hAnsi="宋体" w:eastAsia="宋体" w:cs="宋体"/>
                <w:sz w:val="21"/>
                <w:szCs w:val="21"/>
                <w:lang w:val="en-US" w:eastAsia="zh-CN"/>
              </w:rPr>
            </w:pPr>
          </w:p>
        </w:tc>
      </w:tr>
      <w:tr w14:paraId="482E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76F4180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186" w:type="dxa"/>
            <w:vAlign w:val="center"/>
          </w:tcPr>
          <w:p w14:paraId="5A6FA6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国药集团河南省医疗器械有限公司</w:t>
            </w:r>
          </w:p>
        </w:tc>
        <w:tc>
          <w:tcPr>
            <w:tcW w:w="1374" w:type="dxa"/>
            <w:vAlign w:val="center"/>
          </w:tcPr>
          <w:p w14:paraId="05F9A0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82.59</w:t>
            </w:r>
          </w:p>
        </w:tc>
        <w:tc>
          <w:tcPr>
            <w:tcW w:w="670" w:type="pct"/>
            <w:vAlign w:val="center"/>
          </w:tcPr>
          <w:p w14:paraId="37AE5231">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9" w:type="pct"/>
            <w:vAlign w:val="center"/>
          </w:tcPr>
          <w:p w14:paraId="4FAE8FD7">
            <w:pPr>
              <w:bidi w:val="0"/>
              <w:spacing w:line="360" w:lineRule="auto"/>
              <w:jc w:val="center"/>
              <w:rPr>
                <w:rFonts w:hint="eastAsia" w:ascii="宋体" w:hAnsi="宋体" w:eastAsia="宋体" w:cs="宋体"/>
                <w:sz w:val="21"/>
                <w:szCs w:val="21"/>
                <w:lang w:val="en-US" w:eastAsia="zh-CN"/>
              </w:rPr>
            </w:pPr>
          </w:p>
        </w:tc>
      </w:tr>
      <w:tr w14:paraId="7F79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3B30FA4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86" w:type="dxa"/>
            <w:vAlign w:val="center"/>
          </w:tcPr>
          <w:p w14:paraId="614D1C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河南九州通医疗器械有限公司</w:t>
            </w:r>
          </w:p>
        </w:tc>
        <w:tc>
          <w:tcPr>
            <w:tcW w:w="1374" w:type="dxa"/>
            <w:vAlign w:val="center"/>
          </w:tcPr>
          <w:p w14:paraId="3A18D5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80.98</w:t>
            </w:r>
          </w:p>
        </w:tc>
        <w:tc>
          <w:tcPr>
            <w:tcW w:w="670" w:type="pct"/>
            <w:vAlign w:val="center"/>
          </w:tcPr>
          <w:p w14:paraId="07867AD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9" w:type="pct"/>
            <w:vAlign w:val="center"/>
          </w:tcPr>
          <w:p w14:paraId="47FBA828">
            <w:pPr>
              <w:bidi w:val="0"/>
              <w:spacing w:line="360" w:lineRule="auto"/>
              <w:jc w:val="center"/>
              <w:rPr>
                <w:rFonts w:hint="eastAsia" w:ascii="宋体" w:hAnsi="宋体" w:eastAsia="宋体" w:cs="宋体"/>
                <w:sz w:val="21"/>
                <w:szCs w:val="21"/>
                <w:lang w:val="en-US" w:eastAsia="zh-CN"/>
              </w:rPr>
            </w:pPr>
          </w:p>
        </w:tc>
      </w:tr>
      <w:tr w14:paraId="6458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79E09C4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6" w:type="dxa"/>
            <w:vAlign w:val="center"/>
          </w:tcPr>
          <w:p w14:paraId="31EAB2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国药控股驻马店有限公司（A包被推荐为第一中标候选供应商，该包不再被推荐）</w:t>
            </w:r>
          </w:p>
        </w:tc>
        <w:tc>
          <w:tcPr>
            <w:tcW w:w="1374" w:type="dxa"/>
            <w:vAlign w:val="center"/>
          </w:tcPr>
          <w:p w14:paraId="5BECD8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96.14</w:t>
            </w:r>
          </w:p>
        </w:tc>
        <w:tc>
          <w:tcPr>
            <w:tcW w:w="670" w:type="pct"/>
            <w:vAlign w:val="center"/>
          </w:tcPr>
          <w:p w14:paraId="7DE8D91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9" w:type="pct"/>
            <w:vAlign w:val="center"/>
          </w:tcPr>
          <w:p w14:paraId="128BC3DA">
            <w:pPr>
              <w:bidi w:val="0"/>
              <w:spacing w:line="360" w:lineRule="auto"/>
              <w:jc w:val="center"/>
              <w:rPr>
                <w:rFonts w:hint="eastAsia" w:ascii="宋体" w:hAnsi="宋体" w:eastAsia="宋体" w:cs="宋体"/>
                <w:sz w:val="21"/>
                <w:szCs w:val="21"/>
                <w:lang w:val="en-US" w:eastAsia="zh-CN"/>
              </w:rPr>
            </w:pPr>
          </w:p>
        </w:tc>
      </w:tr>
      <w:tr w14:paraId="66EB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265A3A7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6" w:type="dxa"/>
            <w:vAlign w:val="center"/>
          </w:tcPr>
          <w:p w14:paraId="098AC3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华润驻马店医药有限公司（B包被推荐为第一中标候选供应商，该包不再被推荐）</w:t>
            </w:r>
          </w:p>
        </w:tc>
        <w:tc>
          <w:tcPr>
            <w:tcW w:w="1374" w:type="dxa"/>
            <w:vAlign w:val="center"/>
          </w:tcPr>
          <w:p w14:paraId="79FACB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95.86</w:t>
            </w:r>
          </w:p>
        </w:tc>
        <w:tc>
          <w:tcPr>
            <w:tcW w:w="670" w:type="pct"/>
            <w:vAlign w:val="center"/>
          </w:tcPr>
          <w:p w14:paraId="5A833A8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69" w:type="pct"/>
            <w:vAlign w:val="center"/>
          </w:tcPr>
          <w:p w14:paraId="6ADDC5AF">
            <w:pPr>
              <w:bidi w:val="0"/>
              <w:spacing w:line="360" w:lineRule="auto"/>
              <w:jc w:val="center"/>
              <w:rPr>
                <w:rFonts w:hint="eastAsia" w:ascii="宋体" w:hAnsi="宋体" w:eastAsia="宋体" w:cs="宋体"/>
                <w:sz w:val="21"/>
                <w:szCs w:val="21"/>
                <w:lang w:val="en-US" w:eastAsia="zh-CN"/>
              </w:rPr>
            </w:pPr>
          </w:p>
        </w:tc>
      </w:tr>
      <w:tr w14:paraId="47F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CAE6FE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186" w:type="dxa"/>
            <w:vAlign w:val="center"/>
          </w:tcPr>
          <w:p w14:paraId="1AFE54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通用技术河南省医药有限公司（C包被推荐为第一中标候选供应商，该包不再被推荐）</w:t>
            </w:r>
          </w:p>
        </w:tc>
        <w:tc>
          <w:tcPr>
            <w:tcW w:w="1374" w:type="dxa"/>
            <w:vAlign w:val="center"/>
          </w:tcPr>
          <w:p w14:paraId="5C7BFB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95.57</w:t>
            </w:r>
          </w:p>
        </w:tc>
        <w:tc>
          <w:tcPr>
            <w:tcW w:w="670" w:type="pct"/>
            <w:vAlign w:val="center"/>
          </w:tcPr>
          <w:p w14:paraId="1A44F58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69" w:type="pct"/>
            <w:vAlign w:val="center"/>
          </w:tcPr>
          <w:p w14:paraId="2C22F6B3">
            <w:pPr>
              <w:bidi w:val="0"/>
              <w:spacing w:line="360" w:lineRule="auto"/>
              <w:jc w:val="center"/>
              <w:rPr>
                <w:rFonts w:hint="eastAsia" w:ascii="宋体" w:hAnsi="宋体" w:eastAsia="宋体" w:cs="宋体"/>
                <w:sz w:val="21"/>
                <w:szCs w:val="21"/>
                <w:lang w:val="en-US" w:eastAsia="zh-CN"/>
              </w:rPr>
            </w:pPr>
          </w:p>
        </w:tc>
      </w:tr>
    </w:tbl>
    <w:p w14:paraId="746857A1">
      <w:pPr>
        <w:pStyle w:val="6"/>
        <w:ind w:left="0" w:leftChars="0" w:firstLine="0" w:firstLineChars="0"/>
        <w:rPr>
          <w:rFonts w:hint="eastAsia" w:ascii="宋体" w:cs="宋体"/>
          <w:b/>
          <w:bCs/>
          <w:sz w:val="24"/>
          <w:szCs w:val="24"/>
          <w:lang w:val="en-US" w:eastAsia="zh-CN"/>
        </w:rPr>
      </w:pPr>
      <w:r>
        <w:rPr>
          <w:rFonts w:hint="eastAsia" w:ascii="宋体" w:cs="宋体"/>
          <w:b/>
          <w:bCs/>
          <w:sz w:val="24"/>
          <w:szCs w:val="24"/>
          <w:lang w:val="en-US" w:eastAsia="zh-CN"/>
        </w:rPr>
        <w:t>2.无效文件情况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85"/>
        <w:gridCol w:w="1589"/>
        <w:gridCol w:w="3439"/>
        <w:gridCol w:w="815"/>
      </w:tblGrid>
      <w:tr w14:paraId="3556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4FFAD4E">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64" w:type="pct"/>
            <w:vAlign w:val="center"/>
          </w:tcPr>
          <w:p w14:paraId="175A0392">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932" w:type="pct"/>
            <w:vAlign w:val="center"/>
          </w:tcPr>
          <w:p w14:paraId="27A3C5A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废标节点</w:t>
            </w:r>
          </w:p>
        </w:tc>
        <w:tc>
          <w:tcPr>
            <w:tcW w:w="2017" w:type="pct"/>
            <w:vAlign w:val="center"/>
          </w:tcPr>
          <w:p w14:paraId="44D443D2">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废标原因</w:t>
            </w:r>
          </w:p>
        </w:tc>
        <w:tc>
          <w:tcPr>
            <w:tcW w:w="478" w:type="pct"/>
            <w:vAlign w:val="center"/>
          </w:tcPr>
          <w:p w14:paraId="52E0AEF7">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1D91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143D11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4" w:type="pct"/>
            <w:vAlign w:val="center"/>
          </w:tcPr>
          <w:p w14:paraId="784E9E8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上药控股（河南）有限公司</w:t>
            </w:r>
          </w:p>
        </w:tc>
        <w:tc>
          <w:tcPr>
            <w:tcW w:w="932" w:type="pct"/>
            <w:vAlign w:val="center"/>
          </w:tcPr>
          <w:p w14:paraId="4CEF2F73">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4AD248CF">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5F1A81ED">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25F7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1F92265A">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4" w:type="pct"/>
            <w:vAlign w:val="center"/>
          </w:tcPr>
          <w:p w14:paraId="461C8861">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河南通用乐生医药科技有限公司</w:t>
            </w:r>
          </w:p>
        </w:tc>
        <w:tc>
          <w:tcPr>
            <w:tcW w:w="932" w:type="pct"/>
            <w:vAlign w:val="center"/>
          </w:tcPr>
          <w:p w14:paraId="750298AF">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7E6C3BEC">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00E92D6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123A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8554F19">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64" w:type="pct"/>
            <w:vAlign w:val="center"/>
          </w:tcPr>
          <w:p w14:paraId="7EA27B6F">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河南羚锐医药有限公司</w:t>
            </w:r>
          </w:p>
        </w:tc>
        <w:tc>
          <w:tcPr>
            <w:tcW w:w="932" w:type="pct"/>
            <w:vAlign w:val="center"/>
          </w:tcPr>
          <w:p w14:paraId="3FE458B1">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604B32E5">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5458E794">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594A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678F9A8">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64" w:type="pct"/>
            <w:vAlign w:val="center"/>
          </w:tcPr>
          <w:p w14:paraId="3F204FC7">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建发致新（河南）医学科技有限公司</w:t>
            </w:r>
          </w:p>
        </w:tc>
        <w:tc>
          <w:tcPr>
            <w:tcW w:w="932" w:type="pct"/>
            <w:vAlign w:val="center"/>
          </w:tcPr>
          <w:p w14:paraId="6EE4D915">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1FE8906">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623709FF">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5287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31B1D47">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64" w:type="pct"/>
            <w:vAlign w:val="center"/>
          </w:tcPr>
          <w:p w14:paraId="3827E7D8">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河南国科东辰医疗科技有限公司</w:t>
            </w:r>
          </w:p>
        </w:tc>
        <w:tc>
          <w:tcPr>
            <w:tcW w:w="932" w:type="pct"/>
            <w:shd w:val="clear" w:color="auto" w:fill="auto"/>
            <w:vAlign w:val="center"/>
          </w:tcPr>
          <w:p w14:paraId="236E89C5">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shd w:val="clear" w:color="auto" w:fill="auto"/>
            <w:vAlign w:val="center"/>
          </w:tcPr>
          <w:p w14:paraId="64D41E5C">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6D25BBF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3167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73F145D">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985" w:type="dxa"/>
            <w:vAlign w:val="center"/>
          </w:tcPr>
          <w:p w14:paraId="5B939B51">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河南省国控医疗管理集团有限公司</w:t>
            </w:r>
          </w:p>
        </w:tc>
        <w:tc>
          <w:tcPr>
            <w:tcW w:w="1589" w:type="dxa"/>
            <w:shd w:val="clear" w:color="auto" w:fill="auto"/>
            <w:vAlign w:val="center"/>
          </w:tcPr>
          <w:p w14:paraId="277A147E">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3439" w:type="dxa"/>
            <w:shd w:val="clear" w:color="auto" w:fill="auto"/>
            <w:vAlign w:val="center"/>
          </w:tcPr>
          <w:p w14:paraId="752F0E79">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资格审查及评审材料中缺少供应商信用承诺函且身份证明文件未签字及盖章</w:t>
            </w:r>
          </w:p>
        </w:tc>
        <w:tc>
          <w:tcPr>
            <w:tcW w:w="478" w:type="pct"/>
            <w:vAlign w:val="center"/>
          </w:tcPr>
          <w:p w14:paraId="64FDD69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6EE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1FF6812">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985" w:type="dxa"/>
            <w:vAlign w:val="center"/>
          </w:tcPr>
          <w:p w14:paraId="526B5498">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驻马店市城投医药有限公司</w:t>
            </w:r>
          </w:p>
        </w:tc>
        <w:tc>
          <w:tcPr>
            <w:tcW w:w="1589" w:type="dxa"/>
            <w:shd w:val="clear" w:color="auto" w:fill="auto"/>
            <w:vAlign w:val="center"/>
          </w:tcPr>
          <w:p w14:paraId="2E89FDCF">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bookmarkStart w:id="0" w:name="_GoBack"/>
            <w:bookmarkEnd w:id="0"/>
            <w:r>
              <w:rPr>
                <w:rFonts w:hint="eastAsia" w:ascii="宋体" w:hAnsi="宋体" w:cs="宋体"/>
                <w:kern w:val="0"/>
                <w:sz w:val="21"/>
                <w:szCs w:val="21"/>
                <w:vertAlign w:val="baseline"/>
                <w:lang w:val="en-US" w:eastAsia="zh-CN" w:bidi="ar-SA"/>
              </w:rPr>
              <w:t>符合性评审</w:t>
            </w:r>
          </w:p>
        </w:tc>
        <w:tc>
          <w:tcPr>
            <w:tcW w:w="3439" w:type="dxa"/>
            <w:shd w:val="clear" w:color="auto" w:fill="auto"/>
            <w:vAlign w:val="center"/>
          </w:tcPr>
          <w:p w14:paraId="50D1DAD6">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投标文件中的投标报价明细表不满足</w:t>
            </w:r>
            <w:r>
              <w:rPr>
                <w:rFonts w:hint="eastAsia" w:ascii="宋体" w:hAnsi="宋体" w:cs="宋体"/>
                <w:sz w:val="21"/>
                <w:szCs w:val="21"/>
                <w:lang w:val="en-US" w:eastAsia="zh-CN"/>
              </w:rPr>
              <w:t>符合性评审</w:t>
            </w:r>
            <w:r>
              <w:rPr>
                <w:rFonts w:hint="eastAsia" w:ascii="宋体" w:hAnsi="宋体" w:eastAsia="宋体" w:cs="宋体"/>
                <w:sz w:val="21"/>
                <w:szCs w:val="21"/>
                <w:lang w:val="en-US" w:eastAsia="zh-CN"/>
              </w:rPr>
              <w:t>26.4.3（5）未按招标文件规定报价的（6）未按招标文件提供的格式填列、项目不齐全或内容虚假的。</w:t>
            </w:r>
          </w:p>
        </w:tc>
        <w:tc>
          <w:tcPr>
            <w:tcW w:w="478" w:type="pct"/>
            <w:vAlign w:val="center"/>
          </w:tcPr>
          <w:p w14:paraId="6E19B63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bl>
    <w:p w14:paraId="32AD9AA6">
      <w:pPr>
        <w:rPr>
          <w:rFonts w:hint="default" w:ascii="宋体" w:cs="宋体"/>
          <w:b/>
          <w:bCs/>
          <w:sz w:val="24"/>
          <w:szCs w:val="24"/>
          <w:lang w:val="en-US" w:eastAsia="zh-CN"/>
        </w:rPr>
      </w:pPr>
      <w:r>
        <w:rPr>
          <w:rFonts w:hint="eastAsia" w:ascii="宋体" w:cs="宋体"/>
          <w:b/>
          <w:bCs/>
          <w:sz w:val="24"/>
          <w:szCs w:val="24"/>
          <w:lang w:val="en-US" w:eastAsia="zh-CN"/>
        </w:rPr>
        <w:t>E包：</w:t>
      </w:r>
    </w:p>
    <w:p w14:paraId="695A139E">
      <w:pPr>
        <w:rPr>
          <w:rFonts w:hint="eastAsia" w:ascii="宋体" w:cs="宋体"/>
          <w:b/>
          <w:bCs/>
          <w:sz w:val="24"/>
          <w:szCs w:val="24"/>
          <w:lang w:val="en-US" w:eastAsia="zh-CN"/>
        </w:rPr>
      </w:pPr>
      <w:r>
        <w:rPr>
          <w:rFonts w:hint="eastAsia" w:ascii="宋体" w:cs="宋体"/>
          <w:b/>
          <w:bCs/>
          <w:sz w:val="24"/>
          <w:szCs w:val="24"/>
          <w:lang w:val="en-US" w:eastAsia="zh-CN"/>
        </w:rPr>
        <w:t>1.非中标单位得分与排名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186"/>
        <w:gridCol w:w="1374"/>
        <w:gridCol w:w="1142"/>
        <w:gridCol w:w="800"/>
      </w:tblGrid>
      <w:tr w14:paraId="466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03F65A7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55" w:type="pct"/>
            <w:vAlign w:val="center"/>
          </w:tcPr>
          <w:p w14:paraId="33FDD1A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单位名称</w:t>
            </w:r>
          </w:p>
        </w:tc>
        <w:tc>
          <w:tcPr>
            <w:tcW w:w="806" w:type="pct"/>
            <w:vAlign w:val="center"/>
          </w:tcPr>
          <w:p w14:paraId="7879446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670" w:type="pct"/>
            <w:vAlign w:val="center"/>
          </w:tcPr>
          <w:p w14:paraId="5AFF5A0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排名</w:t>
            </w:r>
          </w:p>
        </w:tc>
        <w:tc>
          <w:tcPr>
            <w:tcW w:w="469" w:type="pct"/>
            <w:vAlign w:val="center"/>
          </w:tcPr>
          <w:p w14:paraId="4FFFA411">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2C4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5583D649">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186" w:type="dxa"/>
            <w:vAlign w:val="center"/>
          </w:tcPr>
          <w:p w14:paraId="1DF584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国药集团河南省医疗器械有限公司</w:t>
            </w:r>
          </w:p>
        </w:tc>
        <w:tc>
          <w:tcPr>
            <w:tcW w:w="1374" w:type="dxa"/>
            <w:vAlign w:val="center"/>
          </w:tcPr>
          <w:p w14:paraId="5DC767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82.59</w:t>
            </w:r>
          </w:p>
        </w:tc>
        <w:tc>
          <w:tcPr>
            <w:tcW w:w="670" w:type="pct"/>
            <w:vAlign w:val="center"/>
          </w:tcPr>
          <w:p w14:paraId="05098ED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9" w:type="pct"/>
            <w:vAlign w:val="center"/>
          </w:tcPr>
          <w:p w14:paraId="6F352257">
            <w:pPr>
              <w:bidi w:val="0"/>
              <w:spacing w:line="360" w:lineRule="auto"/>
              <w:jc w:val="center"/>
              <w:rPr>
                <w:rFonts w:hint="eastAsia" w:ascii="宋体" w:hAnsi="宋体" w:eastAsia="宋体" w:cs="宋体"/>
                <w:sz w:val="21"/>
                <w:szCs w:val="21"/>
                <w:lang w:val="en-US" w:eastAsia="zh-CN"/>
              </w:rPr>
            </w:pPr>
          </w:p>
        </w:tc>
      </w:tr>
      <w:tr w14:paraId="5EC2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52DA63B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186" w:type="dxa"/>
            <w:vAlign w:val="center"/>
          </w:tcPr>
          <w:p w14:paraId="33993B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河南九州通医疗器械有限公司</w:t>
            </w:r>
          </w:p>
        </w:tc>
        <w:tc>
          <w:tcPr>
            <w:tcW w:w="1374" w:type="dxa"/>
            <w:vAlign w:val="center"/>
          </w:tcPr>
          <w:p w14:paraId="2D2AED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80.98</w:t>
            </w:r>
          </w:p>
        </w:tc>
        <w:tc>
          <w:tcPr>
            <w:tcW w:w="670" w:type="pct"/>
            <w:vAlign w:val="center"/>
          </w:tcPr>
          <w:p w14:paraId="382A8C7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9" w:type="pct"/>
            <w:vAlign w:val="center"/>
          </w:tcPr>
          <w:p w14:paraId="222C509B">
            <w:pPr>
              <w:bidi w:val="0"/>
              <w:spacing w:line="360" w:lineRule="auto"/>
              <w:jc w:val="center"/>
              <w:rPr>
                <w:rFonts w:hint="eastAsia" w:ascii="宋体" w:hAnsi="宋体" w:eastAsia="宋体" w:cs="宋体"/>
                <w:sz w:val="21"/>
                <w:szCs w:val="21"/>
                <w:lang w:val="en-US" w:eastAsia="zh-CN"/>
              </w:rPr>
            </w:pPr>
          </w:p>
        </w:tc>
      </w:tr>
      <w:tr w14:paraId="71AE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2E24C2FB">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86" w:type="dxa"/>
            <w:vAlign w:val="center"/>
          </w:tcPr>
          <w:p w14:paraId="683BAD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国药控股驻马店有限公司（A包被推荐为第一中标候选供应商，该包不再被推荐）</w:t>
            </w:r>
          </w:p>
        </w:tc>
        <w:tc>
          <w:tcPr>
            <w:tcW w:w="1374" w:type="dxa"/>
            <w:vAlign w:val="center"/>
          </w:tcPr>
          <w:p w14:paraId="0B68FF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96.14</w:t>
            </w:r>
          </w:p>
        </w:tc>
        <w:tc>
          <w:tcPr>
            <w:tcW w:w="670" w:type="pct"/>
            <w:vAlign w:val="center"/>
          </w:tcPr>
          <w:p w14:paraId="7EBF65B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9" w:type="pct"/>
            <w:vAlign w:val="center"/>
          </w:tcPr>
          <w:p w14:paraId="0743E5D7">
            <w:pPr>
              <w:bidi w:val="0"/>
              <w:spacing w:line="360" w:lineRule="auto"/>
              <w:jc w:val="center"/>
              <w:rPr>
                <w:rFonts w:hint="eastAsia" w:ascii="宋体" w:hAnsi="宋体" w:eastAsia="宋体" w:cs="宋体"/>
                <w:sz w:val="21"/>
                <w:szCs w:val="21"/>
                <w:lang w:val="en-US" w:eastAsia="zh-CN"/>
              </w:rPr>
            </w:pPr>
          </w:p>
        </w:tc>
      </w:tr>
      <w:tr w14:paraId="3870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0FD3F52B">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86" w:type="dxa"/>
            <w:vAlign w:val="center"/>
          </w:tcPr>
          <w:p w14:paraId="2DAE0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华润驻马店医药有限公司（B包被推荐为第一中标候选供应商，该包不再被推荐）</w:t>
            </w:r>
          </w:p>
        </w:tc>
        <w:tc>
          <w:tcPr>
            <w:tcW w:w="1374" w:type="dxa"/>
            <w:vAlign w:val="center"/>
          </w:tcPr>
          <w:p w14:paraId="4FDDE6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95.86</w:t>
            </w:r>
          </w:p>
        </w:tc>
        <w:tc>
          <w:tcPr>
            <w:tcW w:w="670" w:type="pct"/>
            <w:vAlign w:val="center"/>
          </w:tcPr>
          <w:p w14:paraId="384979A4">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9" w:type="pct"/>
            <w:vAlign w:val="center"/>
          </w:tcPr>
          <w:p w14:paraId="55602190">
            <w:pPr>
              <w:bidi w:val="0"/>
              <w:spacing w:line="360" w:lineRule="auto"/>
              <w:jc w:val="center"/>
              <w:rPr>
                <w:rFonts w:hint="eastAsia" w:ascii="宋体" w:hAnsi="宋体" w:eastAsia="宋体" w:cs="宋体"/>
                <w:sz w:val="21"/>
                <w:szCs w:val="21"/>
                <w:lang w:val="en-US" w:eastAsia="zh-CN"/>
              </w:rPr>
            </w:pPr>
          </w:p>
        </w:tc>
      </w:tr>
      <w:tr w14:paraId="200F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15D074B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6" w:type="dxa"/>
            <w:vAlign w:val="center"/>
          </w:tcPr>
          <w:p w14:paraId="69D9CC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通用技术河南省医药有限公司（C包被推荐为第一中标候选供应商，该包不再被推荐）</w:t>
            </w:r>
          </w:p>
        </w:tc>
        <w:tc>
          <w:tcPr>
            <w:tcW w:w="1374" w:type="dxa"/>
            <w:vAlign w:val="center"/>
          </w:tcPr>
          <w:p w14:paraId="1FAC6B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95.57</w:t>
            </w:r>
          </w:p>
        </w:tc>
        <w:tc>
          <w:tcPr>
            <w:tcW w:w="670" w:type="pct"/>
            <w:vAlign w:val="center"/>
          </w:tcPr>
          <w:p w14:paraId="4C2328F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69" w:type="pct"/>
            <w:vAlign w:val="center"/>
          </w:tcPr>
          <w:p w14:paraId="4293B65B">
            <w:pPr>
              <w:bidi w:val="0"/>
              <w:spacing w:line="360" w:lineRule="auto"/>
              <w:jc w:val="center"/>
              <w:rPr>
                <w:rFonts w:hint="eastAsia" w:ascii="宋体" w:hAnsi="宋体" w:eastAsia="宋体" w:cs="宋体"/>
                <w:sz w:val="21"/>
                <w:szCs w:val="21"/>
                <w:lang w:val="en-US" w:eastAsia="zh-CN"/>
              </w:rPr>
            </w:pPr>
          </w:p>
        </w:tc>
      </w:tr>
      <w:tr w14:paraId="71FA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Align w:val="center"/>
          </w:tcPr>
          <w:p w14:paraId="53AF07D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186" w:type="dxa"/>
            <w:vAlign w:val="center"/>
          </w:tcPr>
          <w:p w14:paraId="470D4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重庆医药集团河南有限公司（D包被推荐为第一中标候选供应商，该包不再被推荐）</w:t>
            </w:r>
          </w:p>
        </w:tc>
        <w:tc>
          <w:tcPr>
            <w:tcW w:w="1374" w:type="dxa"/>
            <w:vAlign w:val="center"/>
          </w:tcPr>
          <w:p w14:paraId="4FC411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92.66</w:t>
            </w:r>
          </w:p>
        </w:tc>
        <w:tc>
          <w:tcPr>
            <w:tcW w:w="670" w:type="pct"/>
            <w:vAlign w:val="center"/>
          </w:tcPr>
          <w:p w14:paraId="6E047C6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69" w:type="pct"/>
            <w:vAlign w:val="center"/>
          </w:tcPr>
          <w:p w14:paraId="73BC045E">
            <w:pPr>
              <w:bidi w:val="0"/>
              <w:spacing w:line="360" w:lineRule="auto"/>
              <w:jc w:val="center"/>
              <w:rPr>
                <w:rFonts w:hint="eastAsia" w:ascii="宋体" w:hAnsi="宋体" w:eastAsia="宋体" w:cs="宋体"/>
                <w:sz w:val="21"/>
                <w:szCs w:val="21"/>
                <w:lang w:val="en-US" w:eastAsia="zh-CN"/>
              </w:rPr>
            </w:pPr>
          </w:p>
        </w:tc>
      </w:tr>
    </w:tbl>
    <w:p w14:paraId="2FAD87FA">
      <w:pPr>
        <w:pStyle w:val="6"/>
        <w:ind w:left="0" w:leftChars="0" w:firstLine="0" w:firstLineChars="0"/>
        <w:rPr>
          <w:rFonts w:hint="eastAsia" w:ascii="宋体" w:cs="宋体"/>
          <w:b/>
          <w:bCs/>
          <w:sz w:val="24"/>
          <w:szCs w:val="24"/>
          <w:lang w:val="en-US" w:eastAsia="zh-CN"/>
        </w:rPr>
      </w:pPr>
      <w:r>
        <w:rPr>
          <w:rFonts w:hint="eastAsia" w:ascii="宋体" w:cs="宋体"/>
          <w:b/>
          <w:bCs/>
          <w:sz w:val="24"/>
          <w:szCs w:val="24"/>
          <w:lang w:val="en-US" w:eastAsia="zh-CN"/>
        </w:rPr>
        <w:t>2.无效文件情况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85"/>
        <w:gridCol w:w="1589"/>
        <w:gridCol w:w="3439"/>
        <w:gridCol w:w="815"/>
      </w:tblGrid>
      <w:tr w14:paraId="184B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1431D34A">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64" w:type="pct"/>
            <w:vAlign w:val="center"/>
          </w:tcPr>
          <w:p w14:paraId="24E4A860">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932" w:type="pct"/>
            <w:vAlign w:val="center"/>
          </w:tcPr>
          <w:p w14:paraId="4F8B3210">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废标节点</w:t>
            </w:r>
          </w:p>
        </w:tc>
        <w:tc>
          <w:tcPr>
            <w:tcW w:w="2017" w:type="pct"/>
            <w:vAlign w:val="center"/>
          </w:tcPr>
          <w:p w14:paraId="7764AF0A">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废标原因</w:t>
            </w:r>
          </w:p>
        </w:tc>
        <w:tc>
          <w:tcPr>
            <w:tcW w:w="478" w:type="pct"/>
            <w:vAlign w:val="center"/>
          </w:tcPr>
          <w:p w14:paraId="78B429B2">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137F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DAD85FC">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4" w:type="pct"/>
            <w:vAlign w:val="center"/>
          </w:tcPr>
          <w:p w14:paraId="69DA17C2">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上药控股（河南）有限公司</w:t>
            </w:r>
          </w:p>
        </w:tc>
        <w:tc>
          <w:tcPr>
            <w:tcW w:w="932" w:type="pct"/>
            <w:vAlign w:val="center"/>
          </w:tcPr>
          <w:p w14:paraId="403B3DC1">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67A59C6B">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37C354A5">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76CA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48C293A">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4" w:type="pct"/>
            <w:vAlign w:val="center"/>
          </w:tcPr>
          <w:p w14:paraId="1B57C20A">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河南通用乐生医药科技有限公司</w:t>
            </w:r>
          </w:p>
        </w:tc>
        <w:tc>
          <w:tcPr>
            <w:tcW w:w="932" w:type="pct"/>
            <w:vAlign w:val="center"/>
          </w:tcPr>
          <w:p w14:paraId="6C3ED9AF">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1B9B1B4F">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3F6DB348">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7E1C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025382D3">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64" w:type="pct"/>
            <w:vAlign w:val="center"/>
          </w:tcPr>
          <w:p w14:paraId="0159FE48">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河南羚锐医药有限公司</w:t>
            </w:r>
          </w:p>
        </w:tc>
        <w:tc>
          <w:tcPr>
            <w:tcW w:w="932" w:type="pct"/>
            <w:vAlign w:val="center"/>
          </w:tcPr>
          <w:p w14:paraId="0E186779">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6A7EAA6E">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3A4F1A79">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5A8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CD5AEE3">
            <w:pPr>
              <w:pStyle w:val="7"/>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64" w:type="pct"/>
            <w:vAlign w:val="center"/>
          </w:tcPr>
          <w:p w14:paraId="1496245F">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建发致新（河南）医学科技有限公司</w:t>
            </w:r>
          </w:p>
        </w:tc>
        <w:tc>
          <w:tcPr>
            <w:tcW w:w="932" w:type="pct"/>
            <w:vAlign w:val="center"/>
          </w:tcPr>
          <w:p w14:paraId="0AFA543C">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8BCEBB2">
            <w:pPr>
              <w:keepNext w:val="0"/>
              <w:keepLines w:val="0"/>
              <w:widowControl/>
              <w:suppressLineNumbers w:val="0"/>
              <w:spacing w:line="360" w:lineRule="auto"/>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lang w:val="en-US" w:eastAsia="zh-CN"/>
              </w:rPr>
              <w:t>未在资格审查及评审材料中提供相关评审材料</w:t>
            </w:r>
          </w:p>
        </w:tc>
        <w:tc>
          <w:tcPr>
            <w:tcW w:w="478" w:type="pct"/>
            <w:vAlign w:val="center"/>
          </w:tcPr>
          <w:p w14:paraId="66F4592B">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57D5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3C935FF">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64" w:type="pct"/>
            <w:vAlign w:val="center"/>
          </w:tcPr>
          <w:p w14:paraId="55938994">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河南省国控医疗管理集团有限公司</w:t>
            </w:r>
          </w:p>
        </w:tc>
        <w:tc>
          <w:tcPr>
            <w:tcW w:w="932" w:type="pct"/>
            <w:vAlign w:val="center"/>
          </w:tcPr>
          <w:p w14:paraId="5F4998DD">
            <w:pPr>
              <w:pStyle w:val="7"/>
              <w:spacing w:line="360" w:lineRule="auto"/>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资格评审</w:t>
            </w:r>
          </w:p>
        </w:tc>
        <w:tc>
          <w:tcPr>
            <w:tcW w:w="2017" w:type="pct"/>
            <w:vAlign w:val="center"/>
          </w:tcPr>
          <w:p w14:paraId="2C1F7E18">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资格审查及评审材料中缺少供应商信用承诺函且身份证明文件未签字及盖章</w:t>
            </w:r>
          </w:p>
        </w:tc>
        <w:tc>
          <w:tcPr>
            <w:tcW w:w="478" w:type="pct"/>
            <w:vAlign w:val="center"/>
          </w:tcPr>
          <w:p w14:paraId="205F1966">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r w14:paraId="370A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13543B7">
            <w:pPr>
              <w:pStyle w:val="7"/>
              <w:spacing w:line="360" w:lineRule="auto"/>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64" w:type="pct"/>
            <w:vAlign w:val="center"/>
          </w:tcPr>
          <w:p w14:paraId="4BA93862">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驻马店市城投医药有限公司</w:t>
            </w:r>
          </w:p>
        </w:tc>
        <w:tc>
          <w:tcPr>
            <w:tcW w:w="932" w:type="pct"/>
            <w:vAlign w:val="center"/>
          </w:tcPr>
          <w:p w14:paraId="759D5038">
            <w:pPr>
              <w:pStyle w:val="7"/>
              <w:spacing w:line="360" w:lineRule="auto"/>
              <w:ind w:left="0" w:leftChars="0" w:firstLine="0" w:firstLineChars="0"/>
              <w:jc w:val="center"/>
              <w:rPr>
                <w:rFonts w:hint="default" w:ascii="宋体" w:hAnsi="宋体" w:eastAsia="宋体" w:cs="宋体"/>
                <w:kern w:val="0"/>
                <w:sz w:val="21"/>
                <w:szCs w:val="21"/>
                <w:vertAlign w:val="baseline"/>
                <w:lang w:val="en-US" w:eastAsia="zh-CN" w:bidi="ar-SA"/>
              </w:rPr>
            </w:pPr>
            <w:r>
              <w:rPr>
                <w:rFonts w:hint="eastAsia" w:ascii="宋体" w:hAnsi="宋体" w:cs="宋体"/>
                <w:kern w:val="0"/>
                <w:sz w:val="21"/>
                <w:szCs w:val="21"/>
                <w:vertAlign w:val="baseline"/>
                <w:lang w:val="en-US" w:eastAsia="zh-CN" w:bidi="ar-SA"/>
              </w:rPr>
              <w:t>符合性评审</w:t>
            </w:r>
          </w:p>
        </w:tc>
        <w:tc>
          <w:tcPr>
            <w:tcW w:w="2017" w:type="pct"/>
            <w:vAlign w:val="center"/>
          </w:tcPr>
          <w:p w14:paraId="31EF52DA">
            <w:pPr>
              <w:keepNext w:val="0"/>
              <w:keepLines w:val="0"/>
              <w:widowControl/>
              <w:suppressLineNumbers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投标文件中的投标报价明细表不满足</w:t>
            </w:r>
            <w:r>
              <w:rPr>
                <w:rFonts w:hint="eastAsia" w:ascii="宋体" w:hAnsi="宋体" w:cs="宋体"/>
                <w:sz w:val="21"/>
                <w:szCs w:val="21"/>
                <w:lang w:val="en-US" w:eastAsia="zh-CN"/>
              </w:rPr>
              <w:t>符合性评审</w:t>
            </w:r>
            <w:r>
              <w:rPr>
                <w:rFonts w:hint="eastAsia" w:ascii="宋体" w:hAnsi="宋体" w:eastAsia="宋体" w:cs="宋体"/>
                <w:sz w:val="21"/>
                <w:szCs w:val="21"/>
                <w:lang w:val="en-US" w:eastAsia="zh-CN"/>
              </w:rPr>
              <w:t>26.4.3（5）未按招标文件规定报价的（6）未按招标文件提供的格式填列、项目不齐全或内容虚假的。</w:t>
            </w:r>
          </w:p>
        </w:tc>
        <w:tc>
          <w:tcPr>
            <w:tcW w:w="478" w:type="pct"/>
            <w:vAlign w:val="center"/>
          </w:tcPr>
          <w:p w14:paraId="5BFBFAEF">
            <w:pPr>
              <w:pStyle w:val="7"/>
              <w:spacing w:line="360" w:lineRule="auto"/>
              <w:ind w:left="0" w:leftChars="0" w:firstLine="0" w:firstLineChars="0"/>
              <w:jc w:val="center"/>
              <w:rPr>
                <w:rFonts w:hint="eastAsia" w:ascii="宋体" w:hAnsi="宋体" w:eastAsia="宋体" w:cs="宋体"/>
                <w:b/>
                <w:bCs/>
                <w:sz w:val="21"/>
                <w:szCs w:val="21"/>
                <w:vertAlign w:val="baseline"/>
                <w:lang w:val="en-US" w:eastAsia="zh-CN"/>
              </w:rPr>
            </w:pPr>
          </w:p>
        </w:tc>
      </w:tr>
    </w:tbl>
    <w:p w14:paraId="2B3793D5">
      <w:pPr>
        <w:rPr>
          <w:rFonts w:hint="eastAsia" w:ascii="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54905"/>
    <w:rsid w:val="061C715B"/>
    <w:rsid w:val="09585D92"/>
    <w:rsid w:val="1CD67D8D"/>
    <w:rsid w:val="29D57D56"/>
    <w:rsid w:val="376C1E4F"/>
    <w:rsid w:val="4156368B"/>
    <w:rsid w:val="47A5371A"/>
    <w:rsid w:val="4A484F08"/>
    <w:rsid w:val="60232378"/>
    <w:rsid w:val="65954905"/>
    <w:rsid w:val="6E83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customStyle="1" w:styleId="3">
    <w:name w:val="Default"/>
    <w:basedOn w:val="4"/>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next w:val="2"/>
    <w:qFormat/>
    <w:uiPriority w:val="0"/>
    <w:pPr>
      <w:widowControl/>
      <w:spacing w:before="100" w:beforeAutospacing="1" w:after="100" w:afterAutospacing="1"/>
      <w:jc w:val="left"/>
    </w:pPr>
    <w:rPr>
      <w:rFonts w:ascii="宋体" w:hAnsi="宋体" w:cs="宋体"/>
      <w:kern w:val="0"/>
      <w:sz w:val="24"/>
    </w:rPr>
  </w:style>
  <w:style w:type="paragraph" w:styleId="5">
    <w:name w:val="Body Text Indent"/>
    <w:basedOn w:val="1"/>
    <w:qFormat/>
    <w:uiPriority w:val="99"/>
    <w:pPr>
      <w:ind w:left="360" w:firstLine="473"/>
    </w:pPr>
    <w:rPr>
      <w:rFonts w:ascii="宋体" w:hAnsi="宋体"/>
      <w:kern w:val="0"/>
      <w:sz w:val="24"/>
      <w:szCs w:val="20"/>
    </w:rPr>
  </w:style>
  <w:style w:type="paragraph" w:styleId="6">
    <w:name w:val="Body Text Indent 2"/>
    <w:basedOn w:val="1"/>
    <w:qFormat/>
    <w:uiPriority w:val="0"/>
    <w:pPr>
      <w:spacing w:after="120" w:line="480" w:lineRule="auto"/>
      <w:ind w:left="420"/>
    </w:pPr>
  </w:style>
  <w:style w:type="paragraph" w:styleId="7">
    <w:name w:val="Body Text First Indent"/>
    <w:basedOn w:val="2"/>
    <w:next w:val="8"/>
    <w:qFormat/>
    <w:uiPriority w:val="99"/>
    <w:pPr>
      <w:spacing w:after="0" w:line="360" w:lineRule="auto"/>
      <w:ind w:firstLine="420" w:firstLineChars="100"/>
    </w:pPr>
    <w:rPr>
      <w:szCs w:val="21"/>
    </w:rPr>
  </w:style>
  <w:style w:type="paragraph" w:styleId="8">
    <w:name w:val="Body Text First Indent 2"/>
    <w:basedOn w:val="5"/>
    <w:qFormat/>
    <w:uiPriority w:val="99"/>
    <w:pPr>
      <w:spacing w:after="120"/>
      <w:ind w:left="0" w:firstLine="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1281</Words>
  <Characters>1379</Characters>
  <Lines>0</Lines>
  <Paragraphs>0</Paragraphs>
  <TotalTime>0</TotalTime>
  <ScaleCrop>false</ScaleCrop>
  <LinksUpToDate>false</LinksUpToDate>
  <CharactersWithSpaces>1379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2025-12-04T09:25:00Z</dcterms:created>
  <dc:creator>NTKO</dc:creator>
  <cp:lastModifiedBy>NTKO</cp:lastModifiedBy>
  <dcterms:modified xsi:type="dcterms:W3CDTF">2026-03-27T04:11:33Z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D8FF3577ED384B67BDCC70D8CBB801C7_11</vt:lpwstr>
  </property>
  <property fmtid="{D5CDD505-2E9C-101B-9397-08002B2CF9AE}" pid="4" name="KSOTemplateDocerSaveRecord">
    <vt:lpwstr>eyJoZGlkIjoiMTE1OGZjNTRmZmFmMGQyNDk1YWY1ZWY5N2ZiYWNmN2YiLCJ1c2VySWQiOiIzNTAwNjI5MjMifQ==</vt:lpwstr>
  </property>
</Properties>
</file>