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97D5F">
      <w:r>
        <w:drawing>
          <wp:inline distT="0" distB="0" distL="114300" distR="114300">
            <wp:extent cx="5273040" cy="68732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850505"/>
            <wp:effectExtent l="0" t="0" r="1016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026785"/>
            <wp:effectExtent l="0" t="0" r="63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2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2026-04-29T08:22:49Z</dcterms:created>
  <dc:creator>Administrator</dc:creator>
  <cp:lastModifiedBy>赵澜毓</cp:lastModifiedBy>
  <dcterms:modified xsi:type="dcterms:W3CDTF">2026-04-29T08:24:55Z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eyJoZGlkIjoiMWM0NDA3MmI1MmYxNDk1ZDkyNTI4MTUxMDkyMmE4NGMiLCJ1c2VySWQiOiI2NjQ3NDgxNTcifQ==</vt:lpwstr>
  </property>
  <property fmtid="{D5CDD505-2E9C-101B-9397-08002B2CF9AE}" pid="4" name="ICV">
    <vt:lpwstr>BC058585BD4E4983966EC9E8BB114857_12</vt:lpwstr>
  </property>
</Properties>
</file>